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7C760" w14:textId="20BF0D4A" w:rsidR="00F46949" w:rsidRPr="00F46949" w:rsidRDefault="00F46949" w:rsidP="00190E08">
      <w:pPr>
        <w:spacing w:line="240" w:lineRule="auto"/>
        <w:ind w:firstLine="0"/>
        <w:jc w:val="center"/>
        <w:rPr>
          <w:rFonts w:asciiTheme="minorHAnsi" w:hAnsiTheme="minorHAnsi" w:cstheme="minorHAnsi"/>
          <w:b/>
          <w:bCs/>
          <w:sz w:val="28"/>
          <w:szCs w:val="28"/>
        </w:rPr>
      </w:pPr>
      <w:r w:rsidRPr="00F46949">
        <w:rPr>
          <w:rFonts w:asciiTheme="minorHAnsi" w:hAnsiTheme="minorHAnsi" w:cstheme="minorHAnsi"/>
          <w:b/>
          <w:bCs/>
          <w:sz w:val="28"/>
          <w:szCs w:val="28"/>
        </w:rPr>
        <w:t>Stokesley Deanery</w:t>
      </w:r>
    </w:p>
    <w:p w14:paraId="5C6D99B0" w14:textId="5B1EA92D" w:rsidR="00F46949" w:rsidRPr="00F46949" w:rsidRDefault="00F46949" w:rsidP="00190E08">
      <w:pPr>
        <w:spacing w:line="240" w:lineRule="auto"/>
        <w:ind w:firstLine="0"/>
        <w:jc w:val="center"/>
        <w:rPr>
          <w:rFonts w:asciiTheme="minorHAnsi" w:hAnsiTheme="minorHAnsi" w:cstheme="minorHAnsi"/>
          <w:b/>
          <w:bCs/>
        </w:rPr>
      </w:pPr>
      <w:r w:rsidRPr="00F46949">
        <w:rPr>
          <w:rFonts w:asciiTheme="minorHAnsi" w:hAnsiTheme="minorHAnsi" w:cstheme="minorHAnsi"/>
          <w:b/>
          <w:bCs/>
        </w:rPr>
        <w:t>In the Diocese of York.</w:t>
      </w:r>
    </w:p>
    <w:p w14:paraId="424D0E6C" w14:textId="60C7B781" w:rsidR="00F46949" w:rsidRPr="00F46949" w:rsidRDefault="00F46949" w:rsidP="00190E08">
      <w:pPr>
        <w:spacing w:line="240" w:lineRule="auto"/>
        <w:ind w:firstLine="0"/>
        <w:jc w:val="center"/>
        <w:rPr>
          <w:rFonts w:asciiTheme="minorHAnsi" w:hAnsiTheme="minorHAnsi" w:cstheme="minorHAnsi"/>
          <w:b/>
          <w:bCs/>
          <w:sz w:val="22"/>
          <w:szCs w:val="22"/>
        </w:rPr>
      </w:pPr>
      <w:r w:rsidRPr="00F46949">
        <w:rPr>
          <w:rFonts w:asciiTheme="minorHAnsi" w:hAnsiTheme="minorHAnsi" w:cstheme="minorHAnsi"/>
          <w:b/>
          <w:bCs/>
          <w:sz w:val="22"/>
          <w:szCs w:val="22"/>
        </w:rPr>
        <w:t>Minutes of the Deanery Synod held at St. Mary’s Church, Nunthorpe, TS7 0PD.</w:t>
      </w:r>
    </w:p>
    <w:p w14:paraId="68D7CBA5" w14:textId="59EC0936" w:rsidR="00F46949" w:rsidRPr="00F46949" w:rsidRDefault="00F46949" w:rsidP="00190E08">
      <w:pPr>
        <w:spacing w:line="240" w:lineRule="auto"/>
        <w:ind w:firstLine="0"/>
        <w:jc w:val="center"/>
        <w:rPr>
          <w:rFonts w:asciiTheme="minorHAnsi" w:hAnsiTheme="minorHAnsi" w:cstheme="minorHAnsi"/>
          <w:b/>
          <w:bCs/>
          <w:sz w:val="22"/>
          <w:szCs w:val="22"/>
        </w:rPr>
      </w:pPr>
      <w:r w:rsidRPr="00F46949">
        <w:rPr>
          <w:rFonts w:asciiTheme="minorHAnsi" w:hAnsiTheme="minorHAnsi" w:cstheme="minorHAnsi"/>
          <w:b/>
          <w:bCs/>
          <w:sz w:val="22"/>
          <w:szCs w:val="22"/>
        </w:rPr>
        <w:t>Wednesday, 8</w:t>
      </w:r>
      <w:r w:rsidRPr="00F46949">
        <w:rPr>
          <w:rFonts w:asciiTheme="minorHAnsi" w:hAnsiTheme="minorHAnsi" w:cstheme="minorHAnsi"/>
          <w:b/>
          <w:bCs/>
          <w:sz w:val="22"/>
          <w:szCs w:val="22"/>
          <w:vertAlign w:val="superscript"/>
        </w:rPr>
        <w:t>th</w:t>
      </w:r>
      <w:r w:rsidRPr="00F46949">
        <w:rPr>
          <w:rFonts w:asciiTheme="minorHAnsi" w:hAnsiTheme="minorHAnsi" w:cstheme="minorHAnsi"/>
          <w:b/>
          <w:bCs/>
          <w:sz w:val="22"/>
          <w:szCs w:val="22"/>
        </w:rPr>
        <w:t xml:space="preserve"> June, 7.30.</w:t>
      </w:r>
    </w:p>
    <w:p w14:paraId="7D51D623" w14:textId="77777777" w:rsidR="00F46949" w:rsidRDefault="00F46949" w:rsidP="00190E08">
      <w:pPr>
        <w:spacing w:line="240" w:lineRule="auto"/>
        <w:ind w:firstLine="0"/>
        <w:rPr>
          <w:rFonts w:asciiTheme="minorHAnsi" w:hAnsiTheme="minorHAnsi" w:cstheme="minorHAnsi"/>
          <w:sz w:val="20"/>
          <w:szCs w:val="20"/>
        </w:rPr>
      </w:pPr>
    </w:p>
    <w:p w14:paraId="602A615C" w14:textId="5A4B936F" w:rsidR="00280B7B" w:rsidRPr="00A14029" w:rsidRDefault="00280B7B" w:rsidP="00190E08">
      <w:pPr>
        <w:pStyle w:val="ListParagraph"/>
        <w:numPr>
          <w:ilvl w:val="0"/>
          <w:numId w:val="13"/>
        </w:numPr>
        <w:spacing w:line="240" w:lineRule="auto"/>
        <w:rPr>
          <w:rFonts w:asciiTheme="minorHAnsi" w:hAnsiTheme="minorHAnsi" w:cstheme="minorHAnsi"/>
          <w:b/>
          <w:bCs/>
        </w:rPr>
      </w:pPr>
      <w:r w:rsidRPr="00A14029">
        <w:rPr>
          <w:rFonts w:asciiTheme="minorHAnsi" w:hAnsiTheme="minorHAnsi" w:cstheme="minorHAnsi"/>
          <w:b/>
          <w:bCs/>
        </w:rPr>
        <w:t>Welcome and Prayers</w:t>
      </w:r>
    </w:p>
    <w:p w14:paraId="2063E4E4" w14:textId="77777777" w:rsidR="003635AF" w:rsidRPr="00A14029" w:rsidRDefault="003635AF" w:rsidP="00190E08">
      <w:pPr>
        <w:pStyle w:val="ListParagraph"/>
        <w:spacing w:line="240" w:lineRule="auto"/>
        <w:ind w:left="360" w:firstLine="0"/>
        <w:rPr>
          <w:rFonts w:asciiTheme="minorHAnsi" w:hAnsiTheme="minorHAnsi" w:cstheme="minorHAnsi"/>
        </w:rPr>
      </w:pPr>
    </w:p>
    <w:p w14:paraId="480E92DE" w14:textId="17B74C42" w:rsidR="00280B7B" w:rsidRPr="00A14029" w:rsidRDefault="00280B7B" w:rsidP="00190E08">
      <w:pPr>
        <w:pStyle w:val="ListParagraph"/>
        <w:numPr>
          <w:ilvl w:val="0"/>
          <w:numId w:val="13"/>
        </w:numPr>
        <w:spacing w:line="240" w:lineRule="auto"/>
        <w:rPr>
          <w:rFonts w:asciiTheme="minorHAnsi" w:hAnsiTheme="minorHAnsi" w:cstheme="minorHAnsi"/>
          <w:b/>
          <w:bCs/>
        </w:rPr>
      </w:pPr>
      <w:r w:rsidRPr="00A14029">
        <w:rPr>
          <w:rFonts w:asciiTheme="minorHAnsi" w:hAnsiTheme="minorHAnsi" w:cstheme="minorHAnsi"/>
          <w:b/>
          <w:bCs/>
        </w:rPr>
        <w:t>Attendance and apologies for absence</w:t>
      </w:r>
      <w:r w:rsidR="00A14029" w:rsidRPr="00A14029">
        <w:rPr>
          <w:rFonts w:asciiTheme="minorHAnsi" w:hAnsiTheme="minorHAnsi" w:cstheme="minorHAnsi"/>
          <w:b/>
          <w:bCs/>
        </w:rPr>
        <w:t>. Prize presentation. Minutes for previous meeting.</w:t>
      </w:r>
    </w:p>
    <w:p w14:paraId="0B8674AD" w14:textId="2A517E6E" w:rsidR="00F46949" w:rsidRPr="00333C7D" w:rsidRDefault="00280B7B" w:rsidP="00190E08">
      <w:pPr>
        <w:pStyle w:val="ListParagraph"/>
        <w:spacing w:line="240" w:lineRule="auto"/>
        <w:ind w:firstLine="0"/>
        <w:rPr>
          <w:rFonts w:asciiTheme="minorHAnsi" w:hAnsiTheme="minorHAnsi" w:cstheme="minorHAnsi"/>
        </w:rPr>
      </w:pPr>
      <w:r w:rsidRPr="00333C7D">
        <w:rPr>
          <w:rFonts w:asciiTheme="minorHAnsi" w:hAnsiTheme="minorHAnsi" w:cstheme="minorHAnsi"/>
        </w:rPr>
        <w:t>Attended (Lay):</w:t>
      </w:r>
      <w:r w:rsidR="00F46949" w:rsidRPr="00333C7D">
        <w:rPr>
          <w:rFonts w:asciiTheme="minorHAnsi" w:hAnsiTheme="minorHAnsi" w:cstheme="minorHAnsi"/>
        </w:rPr>
        <w:t xml:space="preserve"> John Dickinson, Judy Hall, Alicia Lightfoot, David Local, Bob Ardley, Avril Rhodes, Christine Young, Linda Smith, John Rhodes, David Yates, Carol McGee, Judy Salmon, Roy Parsonage, Dave Haworth, Astrid Wood, Ken Taylor, Jo Tulip, David Young, Rosemary </w:t>
      </w:r>
      <w:proofErr w:type="spellStart"/>
      <w:r w:rsidR="00F46949" w:rsidRPr="00333C7D">
        <w:rPr>
          <w:rFonts w:asciiTheme="minorHAnsi" w:hAnsiTheme="minorHAnsi" w:cstheme="minorHAnsi"/>
        </w:rPr>
        <w:t>Wheway</w:t>
      </w:r>
      <w:proofErr w:type="spellEnd"/>
      <w:r w:rsidR="00F46949" w:rsidRPr="00333C7D">
        <w:rPr>
          <w:rFonts w:asciiTheme="minorHAnsi" w:hAnsiTheme="minorHAnsi" w:cstheme="minorHAnsi"/>
        </w:rPr>
        <w:t>, David Heading</w:t>
      </w:r>
      <w:r w:rsidR="00E0323B" w:rsidRPr="00333C7D">
        <w:rPr>
          <w:rFonts w:asciiTheme="minorHAnsi" w:hAnsiTheme="minorHAnsi" w:cstheme="minorHAnsi"/>
        </w:rPr>
        <w:t xml:space="preserve">, Liz </w:t>
      </w:r>
      <w:proofErr w:type="spellStart"/>
      <w:r w:rsidR="00E0323B" w:rsidRPr="00333C7D">
        <w:rPr>
          <w:rFonts w:asciiTheme="minorHAnsi" w:hAnsiTheme="minorHAnsi" w:cstheme="minorHAnsi"/>
        </w:rPr>
        <w:t>Taylorson</w:t>
      </w:r>
      <w:proofErr w:type="spellEnd"/>
      <w:r w:rsidR="00E0323B" w:rsidRPr="00333C7D">
        <w:rPr>
          <w:rFonts w:asciiTheme="minorHAnsi" w:hAnsiTheme="minorHAnsi" w:cstheme="minorHAnsi"/>
        </w:rPr>
        <w:t>.</w:t>
      </w:r>
    </w:p>
    <w:p w14:paraId="63D2AFFE" w14:textId="73114862" w:rsidR="00280B7B" w:rsidRPr="00333C7D" w:rsidRDefault="00280B7B" w:rsidP="00190E08">
      <w:pPr>
        <w:pStyle w:val="ListParagraph"/>
        <w:spacing w:line="240" w:lineRule="auto"/>
        <w:ind w:firstLine="0"/>
        <w:rPr>
          <w:rFonts w:asciiTheme="minorHAnsi" w:hAnsiTheme="minorHAnsi" w:cstheme="minorHAnsi"/>
        </w:rPr>
      </w:pPr>
      <w:r w:rsidRPr="00333C7D">
        <w:rPr>
          <w:rFonts w:asciiTheme="minorHAnsi" w:hAnsiTheme="minorHAnsi" w:cstheme="minorHAnsi"/>
        </w:rPr>
        <w:t>Attended (Clergy):</w:t>
      </w:r>
      <w:r w:rsidR="00F46949" w:rsidRPr="00333C7D">
        <w:rPr>
          <w:rFonts w:asciiTheme="minorHAnsi" w:hAnsiTheme="minorHAnsi" w:cstheme="minorHAnsi"/>
        </w:rPr>
        <w:t xml:space="preserve"> Tessa Stephens, Paul Peverell, Darren Moore, Ben Gunter, Robert </w:t>
      </w:r>
      <w:proofErr w:type="spellStart"/>
      <w:r w:rsidR="00F46949" w:rsidRPr="00333C7D">
        <w:rPr>
          <w:rFonts w:asciiTheme="minorHAnsi" w:hAnsiTheme="minorHAnsi" w:cstheme="minorHAnsi"/>
        </w:rPr>
        <w:t>Opala</w:t>
      </w:r>
      <w:proofErr w:type="spellEnd"/>
      <w:r w:rsidR="00F46949" w:rsidRPr="00333C7D">
        <w:rPr>
          <w:rFonts w:asciiTheme="minorHAnsi" w:hAnsiTheme="minorHAnsi" w:cstheme="minorHAnsi"/>
        </w:rPr>
        <w:t>, Anne Heading, Claire Todd</w:t>
      </w:r>
      <w:r w:rsidR="00697CA3">
        <w:rPr>
          <w:rFonts w:asciiTheme="minorHAnsi" w:hAnsiTheme="minorHAnsi" w:cstheme="minorHAnsi"/>
        </w:rPr>
        <w:t>, Brenda Forrester.</w:t>
      </w:r>
    </w:p>
    <w:p w14:paraId="425172B7" w14:textId="68E7FA24" w:rsidR="00E27792" w:rsidRDefault="00E27792" w:rsidP="00190E08">
      <w:pPr>
        <w:pStyle w:val="ListParagraph"/>
        <w:spacing w:line="240" w:lineRule="auto"/>
        <w:ind w:firstLine="0"/>
        <w:rPr>
          <w:rFonts w:asciiTheme="minorHAnsi" w:hAnsiTheme="minorHAnsi" w:cstheme="minorHAnsi"/>
        </w:rPr>
      </w:pPr>
      <w:r w:rsidRPr="00333C7D">
        <w:rPr>
          <w:rFonts w:asciiTheme="minorHAnsi" w:hAnsiTheme="minorHAnsi" w:cstheme="minorHAnsi"/>
        </w:rPr>
        <w:t>Apologies</w:t>
      </w:r>
      <w:r w:rsidR="00280B7B" w:rsidRPr="00333C7D">
        <w:rPr>
          <w:rFonts w:asciiTheme="minorHAnsi" w:hAnsiTheme="minorHAnsi" w:cstheme="minorHAnsi"/>
        </w:rPr>
        <w:t xml:space="preserve"> (all)</w:t>
      </w:r>
      <w:r w:rsidRPr="00333C7D">
        <w:rPr>
          <w:rFonts w:asciiTheme="minorHAnsi" w:hAnsiTheme="minorHAnsi" w:cstheme="minorHAnsi"/>
        </w:rPr>
        <w:t xml:space="preserve">: </w:t>
      </w:r>
      <w:proofErr w:type="spellStart"/>
      <w:r w:rsidRPr="00333C7D">
        <w:rPr>
          <w:rFonts w:asciiTheme="minorHAnsi" w:hAnsiTheme="minorHAnsi" w:cstheme="minorHAnsi"/>
        </w:rPr>
        <w:t>Dileas</w:t>
      </w:r>
      <w:proofErr w:type="spellEnd"/>
      <w:r w:rsidRPr="00333C7D">
        <w:rPr>
          <w:rFonts w:asciiTheme="minorHAnsi" w:hAnsiTheme="minorHAnsi" w:cstheme="minorHAnsi"/>
        </w:rPr>
        <w:t xml:space="preserve"> Turner, </w:t>
      </w:r>
      <w:r w:rsidR="00E0323B" w:rsidRPr="00333C7D">
        <w:rPr>
          <w:rFonts w:asciiTheme="minorHAnsi" w:hAnsiTheme="minorHAnsi" w:cstheme="minorHAnsi"/>
        </w:rPr>
        <w:t>J</w:t>
      </w:r>
      <w:r w:rsidRPr="00333C7D">
        <w:rPr>
          <w:rFonts w:asciiTheme="minorHAnsi" w:hAnsiTheme="minorHAnsi" w:cstheme="minorHAnsi"/>
        </w:rPr>
        <w:t xml:space="preserve">ane Robson, Janet </w:t>
      </w:r>
      <w:proofErr w:type="spellStart"/>
      <w:r w:rsidRPr="00333C7D">
        <w:rPr>
          <w:rFonts w:asciiTheme="minorHAnsi" w:hAnsiTheme="minorHAnsi" w:cstheme="minorHAnsi"/>
        </w:rPr>
        <w:t>Gyllenspetz</w:t>
      </w:r>
      <w:proofErr w:type="spellEnd"/>
      <w:r w:rsidRPr="00333C7D">
        <w:rPr>
          <w:rFonts w:asciiTheme="minorHAnsi" w:hAnsiTheme="minorHAnsi" w:cstheme="minorHAnsi"/>
        </w:rPr>
        <w:t xml:space="preserve">, Jon Dean, Mike Rogers, Geoff </w:t>
      </w:r>
      <w:proofErr w:type="spellStart"/>
      <w:r w:rsidRPr="00333C7D">
        <w:rPr>
          <w:rFonts w:asciiTheme="minorHAnsi" w:hAnsiTheme="minorHAnsi" w:cstheme="minorHAnsi"/>
        </w:rPr>
        <w:t>Jaques</w:t>
      </w:r>
      <w:proofErr w:type="spellEnd"/>
      <w:r w:rsidRPr="00333C7D">
        <w:rPr>
          <w:rFonts w:asciiTheme="minorHAnsi" w:hAnsiTheme="minorHAnsi" w:cstheme="minorHAnsi"/>
        </w:rPr>
        <w:t>, Andy and Sue Lawton, Nik Stevenson, Ros Tomlinson.</w:t>
      </w:r>
    </w:p>
    <w:p w14:paraId="2FD0FBA8" w14:textId="77777777" w:rsidR="00190E08" w:rsidRPr="00333C7D" w:rsidRDefault="00190E08" w:rsidP="00190E08">
      <w:pPr>
        <w:pStyle w:val="ListParagraph"/>
        <w:spacing w:line="240" w:lineRule="auto"/>
        <w:ind w:firstLine="0"/>
        <w:rPr>
          <w:rFonts w:asciiTheme="minorHAnsi" w:hAnsiTheme="minorHAnsi" w:cstheme="minorHAnsi"/>
        </w:rPr>
      </w:pPr>
    </w:p>
    <w:p w14:paraId="351581A2" w14:textId="34AC0E8B" w:rsidR="00E27792" w:rsidRPr="00333C7D" w:rsidRDefault="00E27792" w:rsidP="00190E08">
      <w:pPr>
        <w:pStyle w:val="ListParagraph"/>
        <w:spacing w:line="240" w:lineRule="auto"/>
        <w:ind w:firstLine="0"/>
        <w:rPr>
          <w:rFonts w:asciiTheme="minorHAnsi" w:hAnsiTheme="minorHAnsi" w:cstheme="minorHAnsi"/>
        </w:rPr>
      </w:pPr>
      <w:r w:rsidRPr="00333C7D">
        <w:rPr>
          <w:rFonts w:asciiTheme="minorHAnsi" w:hAnsiTheme="minorHAnsi" w:cstheme="minorHAnsi"/>
        </w:rPr>
        <w:t>Chocolates presented to Judy Hall, winner of photograph competition.</w:t>
      </w:r>
    </w:p>
    <w:p w14:paraId="47B6B9B2" w14:textId="70A7D724" w:rsidR="00E27792" w:rsidRPr="00333C7D" w:rsidRDefault="00E27792" w:rsidP="00190E08">
      <w:pPr>
        <w:pStyle w:val="ListParagraph"/>
        <w:spacing w:line="240" w:lineRule="auto"/>
        <w:ind w:firstLine="0"/>
        <w:rPr>
          <w:rFonts w:asciiTheme="minorHAnsi" w:hAnsiTheme="minorHAnsi" w:cstheme="minorHAnsi"/>
        </w:rPr>
      </w:pPr>
      <w:r w:rsidRPr="00333C7D">
        <w:rPr>
          <w:rFonts w:asciiTheme="minorHAnsi" w:hAnsiTheme="minorHAnsi" w:cstheme="minorHAnsi"/>
        </w:rPr>
        <w:t xml:space="preserve">Minutes for meeting of </w:t>
      </w:r>
      <w:r w:rsidR="003E4FB5">
        <w:rPr>
          <w:rFonts w:asciiTheme="minorHAnsi" w:hAnsiTheme="minorHAnsi" w:cstheme="minorHAnsi"/>
        </w:rPr>
        <w:t>15</w:t>
      </w:r>
      <w:r w:rsidR="003E4FB5" w:rsidRPr="003E4FB5">
        <w:rPr>
          <w:rFonts w:asciiTheme="minorHAnsi" w:hAnsiTheme="minorHAnsi" w:cstheme="minorHAnsi"/>
          <w:vertAlign w:val="superscript"/>
        </w:rPr>
        <w:t>th</w:t>
      </w:r>
      <w:r w:rsidR="003E4FB5">
        <w:rPr>
          <w:rFonts w:asciiTheme="minorHAnsi" w:hAnsiTheme="minorHAnsi" w:cstheme="minorHAnsi"/>
        </w:rPr>
        <w:t xml:space="preserve"> February 2022 </w:t>
      </w:r>
      <w:r w:rsidR="003635AF" w:rsidRPr="00333C7D">
        <w:rPr>
          <w:rFonts w:asciiTheme="minorHAnsi" w:hAnsiTheme="minorHAnsi" w:cstheme="minorHAnsi"/>
        </w:rPr>
        <w:t>were accepted.</w:t>
      </w:r>
    </w:p>
    <w:p w14:paraId="18517685" w14:textId="69841737" w:rsidR="00E27792" w:rsidRPr="00A14029" w:rsidRDefault="00E27792" w:rsidP="00190E08">
      <w:pPr>
        <w:spacing w:line="240" w:lineRule="auto"/>
        <w:ind w:firstLine="60"/>
        <w:rPr>
          <w:rFonts w:asciiTheme="minorHAnsi" w:hAnsiTheme="minorHAnsi" w:cstheme="minorHAnsi"/>
        </w:rPr>
      </w:pPr>
    </w:p>
    <w:p w14:paraId="61EAD849" w14:textId="154910DF" w:rsidR="00E27792" w:rsidRPr="00A14029" w:rsidRDefault="00E27792" w:rsidP="00190E08">
      <w:pPr>
        <w:pStyle w:val="ListParagraph"/>
        <w:numPr>
          <w:ilvl w:val="0"/>
          <w:numId w:val="13"/>
        </w:numPr>
        <w:spacing w:line="240" w:lineRule="auto"/>
        <w:rPr>
          <w:rFonts w:asciiTheme="minorHAnsi" w:hAnsiTheme="minorHAnsi" w:cstheme="minorHAnsi"/>
          <w:b/>
          <w:bCs/>
        </w:rPr>
      </w:pPr>
      <w:r w:rsidRPr="00A14029">
        <w:rPr>
          <w:rFonts w:asciiTheme="minorHAnsi" w:hAnsiTheme="minorHAnsi" w:cstheme="minorHAnsi"/>
          <w:b/>
          <w:bCs/>
        </w:rPr>
        <w:t>Living Christ’s Story</w:t>
      </w:r>
      <w:r w:rsidR="003635AF" w:rsidRPr="00A14029">
        <w:rPr>
          <w:rFonts w:asciiTheme="minorHAnsi" w:hAnsiTheme="minorHAnsi" w:cstheme="minorHAnsi"/>
          <w:b/>
          <w:bCs/>
        </w:rPr>
        <w:t xml:space="preserve"> (LCS) – Deanery Priorities and Principles</w:t>
      </w:r>
    </w:p>
    <w:p w14:paraId="48975596" w14:textId="6E7015D1" w:rsidR="00E27792" w:rsidRDefault="003635AF" w:rsidP="00190E08">
      <w:pPr>
        <w:pStyle w:val="ListParagraph"/>
        <w:spacing w:line="240" w:lineRule="auto"/>
        <w:ind w:firstLine="0"/>
        <w:rPr>
          <w:rFonts w:asciiTheme="minorHAnsi" w:hAnsiTheme="minorHAnsi" w:cstheme="minorHAnsi"/>
        </w:rPr>
      </w:pPr>
      <w:r w:rsidRPr="00333C7D">
        <w:rPr>
          <w:rFonts w:asciiTheme="minorHAnsi" w:hAnsiTheme="minorHAnsi" w:cstheme="minorHAnsi"/>
        </w:rPr>
        <w:t xml:space="preserve">Tessa Stephens (TS): </w:t>
      </w:r>
      <w:r w:rsidR="00E27792" w:rsidRPr="00333C7D">
        <w:rPr>
          <w:rFonts w:asciiTheme="minorHAnsi" w:hAnsiTheme="minorHAnsi" w:cstheme="minorHAnsi"/>
        </w:rPr>
        <w:t>Much thought and prayer has gone into the process, thanks to the D</w:t>
      </w:r>
      <w:r w:rsidRPr="00333C7D">
        <w:rPr>
          <w:rFonts w:asciiTheme="minorHAnsi" w:hAnsiTheme="minorHAnsi" w:cstheme="minorHAnsi"/>
        </w:rPr>
        <w:t>eanery Leadership Team (D</w:t>
      </w:r>
      <w:r w:rsidR="00E27792" w:rsidRPr="00333C7D">
        <w:rPr>
          <w:rFonts w:asciiTheme="minorHAnsi" w:hAnsiTheme="minorHAnsi" w:cstheme="minorHAnsi"/>
        </w:rPr>
        <w:t>LT</w:t>
      </w:r>
      <w:r w:rsidRPr="00333C7D">
        <w:rPr>
          <w:rFonts w:asciiTheme="minorHAnsi" w:hAnsiTheme="minorHAnsi" w:cstheme="minorHAnsi"/>
        </w:rPr>
        <w:t>)</w:t>
      </w:r>
      <w:r w:rsidR="00A14029" w:rsidRPr="00333C7D">
        <w:rPr>
          <w:rFonts w:asciiTheme="minorHAnsi" w:hAnsiTheme="minorHAnsi" w:cstheme="minorHAnsi"/>
        </w:rPr>
        <w:t xml:space="preserve"> </w:t>
      </w:r>
      <w:r w:rsidR="00E27792" w:rsidRPr="00333C7D">
        <w:rPr>
          <w:rFonts w:asciiTheme="minorHAnsi" w:hAnsiTheme="minorHAnsi" w:cstheme="minorHAnsi"/>
        </w:rPr>
        <w:t>for their efforts. Comments and questions will be taken tonight – the LCS document doesn’t have to be accepted or rejected</w:t>
      </w:r>
      <w:r w:rsidRPr="00333C7D">
        <w:rPr>
          <w:rFonts w:asciiTheme="minorHAnsi" w:hAnsiTheme="minorHAnsi" w:cstheme="minorHAnsi"/>
        </w:rPr>
        <w:t xml:space="preserve"> tonight,</w:t>
      </w:r>
      <w:r w:rsidR="00E27792" w:rsidRPr="00333C7D">
        <w:rPr>
          <w:rFonts w:asciiTheme="minorHAnsi" w:hAnsiTheme="minorHAnsi" w:cstheme="minorHAnsi"/>
        </w:rPr>
        <w:t xml:space="preserve"> this is a</w:t>
      </w:r>
      <w:r w:rsidRPr="00333C7D">
        <w:rPr>
          <w:rFonts w:asciiTheme="minorHAnsi" w:hAnsiTheme="minorHAnsi" w:cstheme="minorHAnsi"/>
        </w:rPr>
        <w:t xml:space="preserve">n opportunity </w:t>
      </w:r>
      <w:r w:rsidR="00E27792" w:rsidRPr="00333C7D">
        <w:rPr>
          <w:rFonts w:asciiTheme="minorHAnsi" w:hAnsiTheme="minorHAnsi" w:cstheme="minorHAnsi"/>
        </w:rPr>
        <w:t>for suggestions. An open meeting will be held for further discussion on Tuesday, 14</w:t>
      </w:r>
      <w:r w:rsidR="00E27792" w:rsidRPr="00333C7D">
        <w:rPr>
          <w:rFonts w:asciiTheme="minorHAnsi" w:hAnsiTheme="minorHAnsi" w:cstheme="minorHAnsi"/>
          <w:vertAlign w:val="superscript"/>
        </w:rPr>
        <w:t>th</w:t>
      </w:r>
      <w:r w:rsidR="00E27792" w:rsidRPr="00333C7D">
        <w:rPr>
          <w:rFonts w:asciiTheme="minorHAnsi" w:hAnsiTheme="minorHAnsi" w:cstheme="minorHAnsi"/>
        </w:rPr>
        <w:t xml:space="preserve"> June, 10 am- 12 noon at St. Mary’s Church Hall Nunthorpe</w:t>
      </w:r>
      <w:r w:rsidR="00827F08" w:rsidRPr="00333C7D">
        <w:rPr>
          <w:rFonts w:asciiTheme="minorHAnsi" w:hAnsiTheme="minorHAnsi" w:cstheme="minorHAnsi"/>
        </w:rPr>
        <w:t>.</w:t>
      </w:r>
    </w:p>
    <w:p w14:paraId="38D5003C" w14:textId="77777777" w:rsidR="001F7E2E" w:rsidRPr="00333C7D" w:rsidRDefault="001F7E2E" w:rsidP="00190E08">
      <w:pPr>
        <w:pStyle w:val="ListParagraph"/>
        <w:spacing w:line="240" w:lineRule="auto"/>
        <w:ind w:firstLine="0"/>
        <w:rPr>
          <w:rFonts w:asciiTheme="minorHAnsi" w:hAnsiTheme="minorHAnsi" w:cstheme="minorHAnsi"/>
        </w:rPr>
      </w:pPr>
    </w:p>
    <w:p w14:paraId="59EFE51D" w14:textId="77777777" w:rsidR="001B07B8" w:rsidRDefault="00E0323B" w:rsidP="001F7E2E">
      <w:pPr>
        <w:pStyle w:val="ListParagraph"/>
        <w:spacing w:line="240" w:lineRule="auto"/>
        <w:ind w:left="0" w:firstLine="0"/>
        <w:rPr>
          <w:rFonts w:asciiTheme="minorHAnsi" w:hAnsiTheme="minorHAnsi" w:cstheme="minorHAnsi"/>
        </w:rPr>
      </w:pPr>
      <w:r w:rsidRPr="00333C7D">
        <w:rPr>
          <w:rFonts w:asciiTheme="minorHAnsi" w:hAnsiTheme="minorHAnsi" w:cstheme="minorHAnsi"/>
        </w:rPr>
        <w:t xml:space="preserve">John Dickinson (JD): </w:t>
      </w:r>
      <w:r w:rsidR="00827F08" w:rsidRPr="00333C7D">
        <w:rPr>
          <w:rFonts w:asciiTheme="minorHAnsi" w:hAnsiTheme="minorHAnsi" w:cstheme="minorHAnsi"/>
        </w:rPr>
        <w:t xml:space="preserve">To create the plan, representatives of each parish were consulted. The sense of where we are starting was guided by the Diocesan approach, but guided to ensure that this is </w:t>
      </w:r>
      <w:r w:rsidR="00827F08" w:rsidRPr="00333C7D">
        <w:rPr>
          <w:rFonts w:asciiTheme="minorHAnsi" w:hAnsiTheme="minorHAnsi" w:cstheme="minorHAnsi"/>
          <w:i/>
          <w:iCs/>
        </w:rPr>
        <w:t>our</w:t>
      </w:r>
      <w:r w:rsidR="00827F08" w:rsidRPr="00333C7D">
        <w:rPr>
          <w:rFonts w:asciiTheme="minorHAnsi" w:hAnsiTheme="minorHAnsi" w:cstheme="minorHAnsi"/>
        </w:rPr>
        <w:t xml:space="preserve"> Deanery plan. </w:t>
      </w:r>
    </w:p>
    <w:p w14:paraId="12E183A9" w14:textId="77777777" w:rsidR="001B07B8" w:rsidRDefault="001B07B8" w:rsidP="001B07B8">
      <w:pPr>
        <w:pStyle w:val="ListParagraph"/>
        <w:spacing w:line="240" w:lineRule="auto"/>
        <w:ind w:firstLine="0"/>
        <w:rPr>
          <w:rFonts w:asciiTheme="minorHAnsi" w:hAnsiTheme="minorHAnsi" w:cstheme="minorHAnsi"/>
        </w:rPr>
      </w:pPr>
    </w:p>
    <w:p w14:paraId="6396A23C" w14:textId="6E302603" w:rsidR="00827F08" w:rsidRPr="006314BA" w:rsidRDefault="0041613B" w:rsidP="001F7E2E">
      <w:pPr>
        <w:pStyle w:val="ListParagraph"/>
        <w:numPr>
          <w:ilvl w:val="0"/>
          <w:numId w:val="15"/>
        </w:numPr>
        <w:spacing w:line="240" w:lineRule="auto"/>
        <w:rPr>
          <w:rFonts w:asciiTheme="minorHAnsi" w:hAnsiTheme="minorHAnsi" w:cstheme="minorHAnsi"/>
        </w:rPr>
      </w:pPr>
      <w:r w:rsidRPr="006314BA">
        <w:rPr>
          <w:rFonts w:asciiTheme="minorHAnsi" w:hAnsiTheme="minorHAnsi" w:cstheme="minorHAnsi"/>
        </w:rPr>
        <w:t>P</w:t>
      </w:r>
      <w:r w:rsidR="00E0323B" w:rsidRPr="006314BA">
        <w:rPr>
          <w:rFonts w:asciiTheme="minorHAnsi" w:hAnsiTheme="minorHAnsi" w:cstheme="minorHAnsi"/>
        </w:rPr>
        <w:t>riorities</w:t>
      </w:r>
      <w:r w:rsidRPr="006314BA">
        <w:rPr>
          <w:rFonts w:asciiTheme="minorHAnsi" w:hAnsiTheme="minorHAnsi" w:cstheme="minorHAnsi"/>
        </w:rPr>
        <w:t xml:space="preserve">: </w:t>
      </w:r>
      <w:r w:rsidR="00E0323B" w:rsidRPr="006314BA">
        <w:rPr>
          <w:rFonts w:asciiTheme="minorHAnsi" w:hAnsiTheme="minorHAnsi" w:cstheme="minorHAnsi"/>
        </w:rPr>
        <w:t xml:space="preserve"> from the document</w:t>
      </w:r>
      <w:r w:rsidRPr="006314BA">
        <w:rPr>
          <w:rFonts w:asciiTheme="minorHAnsi" w:hAnsiTheme="minorHAnsi" w:cstheme="minorHAnsi"/>
        </w:rPr>
        <w:t>, are</w:t>
      </w:r>
      <w:r w:rsidR="00E0323B" w:rsidRPr="006314BA">
        <w:rPr>
          <w:rFonts w:asciiTheme="minorHAnsi" w:hAnsiTheme="minorHAnsi" w:cstheme="minorHAnsi"/>
        </w:rPr>
        <w:t>: Grow our church</w:t>
      </w:r>
      <w:r w:rsidR="00545ED4">
        <w:rPr>
          <w:rFonts w:asciiTheme="minorHAnsi" w:hAnsiTheme="minorHAnsi" w:cstheme="minorHAnsi"/>
        </w:rPr>
        <w:t xml:space="preserve">; </w:t>
      </w:r>
      <w:r w:rsidR="00E0323B" w:rsidRPr="006314BA">
        <w:rPr>
          <w:rFonts w:asciiTheme="minorHAnsi" w:hAnsiTheme="minorHAnsi" w:cstheme="minorHAnsi"/>
        </w:rPr>
        <w:t>P</w:t>
      </w:r>
      <w:r w:rsidR="00827F08" w:rsidRPr="006314BA">
        <w:rPr>
          <w:rFonts w:asciiTheme="minorHAnsi" w:hAnsiTheme="minorHAnsi" w:cstheme="minorHAnsi"/>
        </w:rPr>
        <w:t>utting God first</w:t>
      </w:r>
      <w:r w:rsidR="00545ED4">
        <w:rPr>
          <w:rFonts w:asciiTheme="minorHAnsi" w:hAnsiTheme="minorHAnsi" w:cstheme="minorHAnsi"/>
        </w:rPr>
        <w:t xml:space="preserve">, </w:t>
      </w:r>
      <w:r w:rsidR="00E0323B" w:rsidRPr="006314BA">
        <w:rPr>
          <w:rFonts w:asciiTheme="minorHAnsi" w:hAnsiTheme="minorHAnsi" w:cstheme="minorHAnsi"/>
        </w:rPr>
        <w:t>Collaboration</w:t>
      </w:r>
      <w:r w:rsidR="00545ED4">
        <w:rPr>
          <w:rFonts w:asciiTheme="minorHAnsi" w:hAnsiTheme="minorHAnsi" w:cstheme="minorHAnsi"/>
        </w:rPr>
        <w:t>;</w:t>
      </w:r>
      <w:r w:rsidR="00E0323B" w:rsidRPr="006314BA">
        <w:rPr>
          <w:rFonts w:asciiTheme="minorHAnsi" w:hAnsiTheme="minorHAnsi" w:cstheme="minorHAnsi"/>
        </w:rPr>
        <w:t xml:space="preserve"> </w:t>
      </w:r>
      <w:r w:rsidR="00827F08" w:rsidRPr="006314BA">
        <w:rPr>
          <w:rFonts w:asciiTheme="minorHAnsi" w:hAnsiTheme="minorHAnsi" w:cstheme="minorHAnsi"/>
        </w:rPr>
        <w:t xml:space="preserve">Nurturing </w:t>
      </w:r>
      <w:r w:rsidR="00545ED4">
        <w:rPr>
          <w:rFonts w:asciiTheme="minorHAnsi" w:hAnsiTheme="minorHAnsi" w:cstheme="minorHAnsi"/>
        </w:rPr>
        <w:t>both congregation and community</w:t>
      </w:r>
      <w:r w:rsidRPr="006314BA">
        <w:rPr>
          <w:rFonts w:asciiTheme="minorHAnsi" w:hAnsiTheme="minorHAnsi" w:cstheme="minorHAnsi"/>
        </w:rPr>
        <w:t>.</w:t>
      </w:r>
    </w:p>
    <w:p w14:paraId="581FE0CE" w14:textId="77777777" w:rsidR="00E12479" w:rsidRDefault="00E12479" w:rsidP="00FC2077">
      <w:pPr>
        <w:pStyle w:val="ListParagraph"/>
        <w:spacing w:line="240" w:lineRule="auto"/>
        <w:ind w:left="360" w:firstLine="0"/>
        <w:rPr>
          <w:rFonts w:asciiTheme="minorHAnsi" w:hAnsiTheme="minorHAnsi" w:cstheme="minorHAnsi"/>
        </w:rPr>
      </w:pPr>
    </w:p>
    <w:p w14:paraId="73ACE865" w14:textId="77777777" w:rsidR="00FC2077" w:rsidRDefault="0041613B" w:rsidP="00190E08">
      <w:pPr>
        <w:pStyle w:val="ListParagraph"/>
        <w:numPr>
          <w:ilvl w:val="0"/>
          <w:numId w:val="3"/>
        </w:numPr>
        <w:spacing w:line="240" w:lineRule="auto"/>
        <w:rPr>
          <w:rFonts w:asciiTheme="minorHAnsi" w:hAnsiTheme="minorHAnsi" w:cstheme="minorHAnsi"/>
        </w:rPr>
      </w:pPr>
      <w:r w:rsidRPr="006314BA">
        <w:rPr>
          <w:rFonts w:asciiTheme="minorHAnsi" w:hAnsiTheme="minorHAnsi" w:cstheme="minorHAnsi"/>
        </w:rPr>
        <w:t xml:space="preserve">Principles: </w:t>
      </w:r>
      <w:r w:rsidR="00A71980" w:rsidRPr="006314BA">
        <w:rPr>
          <w:rFonts w:asciiTheme="minorHAnsi" w:hAnsiTheme="minorHAnsi" w:cstheme="minorHAnsi"/>
        </w:rPr>
        <w:t>Prayer - The principle of prayer is sometimes forgotten</w:t>
      </w:r>
      <w:r w:rsidRPr="006314BA">
        <w:rPr>
          <w:rFonts w:asciiTheme="minorHAnsi" w:hAnsiTheme="minorHAnsi" w:cstheme="minorHAnsi"/>
        </w:rPr>
        <w:t xml:space="preserve">. </w:t>
      </w:r>
    </w:p>
    <w:p w14:paraId="309DC60C" w14:textId="77777777" w:rsidR="00FC2077" w:rsidRDefault="00A71980" w:rsidP="00FC2077">
      <w:pPr>
        <w:pStyle w:val="ListParagraph"/>
        <w:spacing w:line="240" w:lineRule="auto"/>
        <w:ind w:left="360" w:firstLine="0"/>
        <w:rPr>
          <w:rFonts w:asciiTheme="minorHAnsi" w:hAnsiTheme="minorHAnsi" w:cstheme="minorHAnsi"/>
        </w:rPr>
      </w:pPr>
      <w:r w:rsidRPr="006314BA">
        <w:rPr>
          <w:rFonts w:asciiTheme="minorHAnsi" w:hAnsiTheme="minorHAnsi" w:cstheme="minorHAnsi"/>
        </w:rPr>
        <w:t>Collective responsibility – this isn’t something that we are used to but it will be central to LCS.</w:t>
      </w:r>
      <w:r w:rsidR="0041613B" w:rsidRPr="006314BA">
        <w:rPr>
          <w:rFonts w:asciiTheme="minorHAnsi" w:hAnsiTheme="minorHAnsi" w:cstheme="minorHAnsi"/>
        </w:rPr>
        <w:t xml:space="preserve"> </w:t>
      </w:r>
    </w:p>
    <w:p w14:paraId="7F5EA864" w14:textId="5719CE29" w:rsidR="00FC2077" w:rsidRDefault="00A71980" w:rsidP="00FC2077">
      <w:pPr>
        <w:pStyle w:val="ListParagraph"/>
        <w:spacing w:line="240" w:lineRule="auto"/>
        <w:ind w:left="360" w:firstLine="0"/>
        <w:rPr>
          <w:rFonts w:asciiTheme="minorHAnsi" w:hAnsiTheme="minorHAnsi" w:cstheme="minorHAnsi"/>
        </w:rPr>
      </w:pPr>
      <w:r w:rsidRPr="006314BA">
        <w:rPr>
          <w:rFonts w:asciiTheme="minorHAnsi" w:hAnsiTheme="minorHAnsi" w:cstheme="minorHAnsi"/>
        </w:rPr>
        <w:t>Collaboration –</w:t>
      </w:r>
      <w:r w:rsidR="00106024">
        <w:rPr>
          <w:rFonts w:asciiTheme="minorHAnsi" w:hAnsiTheme="minorHAnsi" w:cstheme="minorHAnsi"/>
        </w:rPr>
        <w:t xml:space="preserve"> </w:t>
      </w:r>
      <w:r w:rsidR="00106024" w:rsidRPr="006314BA">
        <w:rPr>
          <w:rFonts w:asciiTheme="minorHAnsi" w:hAnsiTheme="minorHAnsi" w:cstheme="minorHAnsi"/>
        </w:rPr>
        <w:t>we will increasingly be working together as multiple parishes in the future</w:t>
      </w:r>
    </w:p>
    <w:p w14:paraId="657DBD92" w14:textId="77777777" w:rsidR="00106024" w:rsidRDefault="00A71980" w:rsidP="00FC2077">
      <w:pPr>
        <w:pStyle w:val="ListParagraph"/>
        <w:spacing w:line="240" w:lineRule="auto"/>
        <w:ind w:left="360" w:firstLine="0"/>
        <w:rPr>
          <w:rFonts w:asciiTheme="minorHAnsi" w:hAnsiTheme="minorHAnsi" w:cstheme="minorHAnsi"/>
        </w:rPr>
      </w:pPr>
      <w:r w:rsidRPr="006314BA">
        <w:rPr>
          <w:rFonts w:asciiTheme="minorHAnsi" w:hAnsiTheme="minorHAnsi" w:cstheme="minorHAnsi"/>
        </w:rPr>
        <w:t>Reaching out</w:t>
      </w:r>
      <w:r w:rsidR="00FE074A" w:rsidRPr="006314BA">
        <w:rPr>
          <w:rFonts w:asciiTheme="minorHAnsi" w:hAnsiTheme="minorHAnsi" w:cstheme="minorHAnsi"/>
        </w:rPr>
        <w:t xml:space="preserve"> – an opportunity to be active and to go out into communities.</w:t>
      </w:r>
      <w:r w:rsidR="0041613B" w:rsidRPr="006314BA">
        <w:rPr>
          <w:rFonts w:asciiTheme="minorHAnsi" w:hAnsiTheme="minorHAnsi" w:cstheme="minorHAnsi"/>
        </w:rPr>
        <w:t xml:space="preserve"> </w:t>
      </w:r>
    </w:p>
    <w:p w14:paraId="784968BF" w14:textId="2F10FAE9" w:rsidR="00FE074A" w:rsidRPr="006314BA" w:rsidRDefault="00FE074A" w:rsidP="00FC2077">
      <w:pPr>
        <w:pStyle w:val="ListParagraph"/>
        <w:spacing w:line="240" w:lineRule="auto"/>
        <w:ind w:left="360" w:firstLine="0"/>
        <w:rPr>
          <w:rFonts w:asciiTheme="minorHAnsi" w:hAnsiTheme="minorHAnsi" w:cstheme="minorHAnsi"/>
        </w:rPr>
      </w:pPr>
      <w:r w:rsidRPr="006314BA">
        <w:rPr>
          <w:rFonts w:asciiTheme="minorHAnsi" w:hAnsiTheme="minorHAnsi" w:cstheme="minorHAnsi"/>
        </w:rPr>
        <w:t>Generosity – this does not only mean financial generosity. We need to explain the husbandry of our resources, how we are using them, and share what we are doing.</w:t>
      </w:r>
      <w:r w:rsidR="0041613B" w:rsidRPr="006314BA">
        <w:rPr>
          <w:rFonts w:asciiTheme="minorHAnsi" w:hAnsiTheme="minorHAnsi" w:cstheme="minorHAnsi"/>
        </w:rPr>
        <w:t xml:space="preserve"> </w:t>
      </w:r>
      <w:r w:rsidRPr="006314BA">
        <w:rPr>
          <w:rFonts w:asciiTheme="minorHAnsi" w:hAnsiTheme="minorHAnsi" w:cstheme="minorHAnsi"/>
        </w:rPr>
        <w:t xml:space="preserve">Building on what works </w:t>
      </w:r>
      <w:r w:rsidR="00C54437">
        <w:rPr>
          <w:rFonts w:asciiTheme="minorHAnsi" w:hAnsiTheme="minorHAnsi" w:cstheme="minorHAnsi"/>
        </w:rPr>
        <w:t xml:space="preserve">and sharing best </w:t>
      </w:r>
    </w:p>
    <w:p w14:paraId="28863BD2" w14:textId="3CFF3D31" w:rsidR="00FE074A" w:rsidRPr="006314BA" w:rsidRDefault="00FE074A" w:rsidP="00190E08">
      <w:pPr>
        <w:pStyle w:val="ListParagraph"/>
        <w:numPr>
          <w:ilvl w:val="0"/>
          <w:numId w:val="3"/>
        </w:numPr>
        <w:spacing w:line="240" w:lineRule="auto"/>
        <w:rPr>
          <w:rFonts w:asciiTheme="minorHAnsi" w:hAnsiTheme="minorHAnsi" w:cstheme="minorHAnsi"/>
        </w:rPr>
      </w:pPr>
      <w:r w:rsidRPr="006314BA">
        <w:rPr>
          <w:rFonts w:asciiTheme="minorHAnsi" w:hAnsiTheme="minorHAnsi" w:cstheme="minorHAnsi"/>
        </w:rPr>
        <w:t>Focus on existing communities –</w:t>
      </w:r>
      <w:r w:rsidR="00C54437">
        <w:rPr>
          <w:rFonts w:asciiTheme="minorHAnsi" w:hAnsiTheme="minorHAnsi" w:cstheme="minorHAnsi"/>
        </w:rPr>
        <w:t xml:space="preserve"> w</w:t>
      </w:r>
      <w:r w:rsidRPr="006314BA">
        <w:rPr>
          <w:rFonts w:asciiTheme="minorHAnsi" w:hAnsiTheme="minorHAnsi" w:cstheme="minorHAnsi"/>
        </w:rPr>
        <w:t xml:space="preserve">e can network with others in the Deanery who are doing the same thing, nurturing each other. </w:t>
      </w:r>
    </w:p>
    <w:p w14:paraId="1FA8A933" w14:textId="1AF90BCA" w:rsidR="00FE074A" w:rsidRPr="006314BA" w:rsidRDefault="00FE074A" w:rsidP="00190E08">
      <w:pPr>
        <w:pStyle w:val="ListParagraph"/>
        <w:numPr>
          <w:ilvl w:val="0"/>
          <w:numId w:val="3"/>
        </w:numPr>
        <w:spacing w:line="240" w:lineRule="auto"/>
        <w:rPr>
          <w:rFonts w:asciiTheme="minorHAnsi" w:hAnsiTheme="minorHAnsi" w:cstheme="minorHAnsi"/>
        </w:rPr>
      </w:pPr>
      <w:r w:rsidRPr="006314BA">
        <w:rPr>
          <w:rFonts w:asciiTheme="minorHAnsi" w:hAnsiTheme="minorHAnsi" w:cstheme="minorHAnsi"/>
        </w:rPr>
        <w:lastRenderedPageBreak/>
        <w:t>We must enable communication and networking and increasingly work across Parish boundaries.</w:t>
      </w:r>
    </w:p>
    <w:p w14:paraId="0C381707" w14:textId="77777777" w:rsidR="0041613B" w:rsidRPr="00A14029" w:rsidRDefault="0041613B" w:rsidP="00190E08">
      <w:pPr>
        <w:spacing w:line="240" w:lineRule="auto"/>
        <w:ind w:firstLine="0"/>
        <w:rPr>
          <w:rFonts w:asciiTheme="minorHAnsi" w:hAnsiTheme="minorHAnsi" w:cstheme="minorHAnsi"/>
        </w:rPr>
      </w:pPr>
    </w:p>
    <w:p w14:paraId="305CF936" w14:textId="7117ABF4" w:rsidR="00FE074A" w:rsidRPr="006314BA" w:rsidRDefault="00FE074A" w:rsidP="00190E08">
      <w:pPr>
        <w:pStyle w:val="ListParagraph"/>
        <w:numPr>
          <w:ilvl w:val="0"/>
          <w:numId w:val="10"/>
        </w:numPr>
        <w:spacing w:line="240" w:lineRule="auto"/>
        <w:rPr>
          <w:rFonts w:asciiTheme="minorHAnsi" w:hAnsiTheme="minorHAnsi" w:cstheme="minorHAnsi"/>
          <w:b/>
          <w:bCs/>
        </w:rPr>
      </w:pPr>
      <w:r w:rsidRPr="006314BA">
        <w:rPr>
          <w:rFonts w:asciiTheme="minorHAnsi" w:hAnsiTheme="minorHAnsi" w:cstheme="minorHAnsi"/>
          <w:b/>
          <w:bCs/>
        </w:rPr>
        <w:t>LCS D</w:t>
      </w:r>
      <w:r w:rsidR="0041613B" w:rsidRPr="006314BA">
        <w:rPr>
          <w:rFonts w:asciiTheme="minorHAnsi" w:hAnsiTheme="minorHAnsi" w:cstheme="minorHAnsi"/>
          <w:b/>
          <w:bCs/>
        </w:rPr>
        <w:t>eanery Plan (TS)</w:t>
      </w:r>
    </w:p>
    <w:p w14:paraId="7FDE705B" w14:textId="77777777" w:rsidR="00F361CE" w:rsidRDefault="0041613B" w:rsidP="00190E08">
      <w:pPr>
        <w:pStyle w:val="ListParagraph"/>
        <w:numPr>
          <w:ilvl w:val="1"/>
          <w:numId w:val="14"/>
        </w:numPr>
        <w:spacing w:line="240" w:lineRule="auto"/>
        <w:rPr>
          <w:rFonts w:asciiTheme="minorHAnsi" w:hAnsiTheme="minorHAnsi" w:cstheme="minorHAnsi"/>
        </w:rPr>
      </w:pPr>
      <w:r w:rsidRPr="00F361CE">
        <w:rPr>
          <w:rFonts w:asciiTheme="minorHAnsi" w:hAnsiTheme="minorHAnsi" w:cstheme="minorHAnsi"/>
        </w:rPr>
        <w:t>Becoming more like Christ</w:t>
      </w:r>
      <w:r w:rsidR="00F361CE">
        <w:rPr>
          <w:rFonts w:asciiTheme="minorHAnsi" w:hAnsiTheme="minorHAnsi" w:cstheme="minorHAnsi"/>
        </w:rPr>
        <w:t>.</w:t>
      </w:r>
    </w:p>
    <w:p w14:paraId="0BA574C3" w14:textId="5938D804" w:rsidR="001257DD" w:rsidRPr="006314BA" w:rsidRDefault="00F361CE" w:rsidP="00353E9B">
      <w:pPr>
        <w:pStyle w:val="ListParagraph"/>
        <w:spacing w:line="240" w:lineRule="auto"/>
        <w:ind w:left="1080" w:firstLine="0"/>
        <w:rPr>
          <w:rFonts w:asciiTheme="minorHAnsi" w:hAnsiTheme="minorHAnsi" w:cstheme="minorHAnsi"/>
        </w:rPr>
      </w:pPr>
      <w:r>
        <w:rPr>
          <w:rFonts w:asciiTheme="minorHAnsi" w:hAnsiTheme="minorHAnsi" w:cstheme="minorHAnsi"/>
        </w:rPr>
        <w:t>TS: W</w:t>
      </w:r>
      <w:r w:rsidR="0041613B" w:rsidRPr="00F361CE">
        <w:rPr>
          <w:rFonts w:asciiTheme="minorHAnsi" w:hAnsiTheme="minorHAnsi" w:cstheme="minorHAnsi"/>
        </w:rPr>
        <w:t>e become more like Christ t</w:t>
      </w:r>
      <w:r w:rsidR="001257DD" w:rsidRPr="00F361CE">
        <w:rPr>
          <w:rFonts w:asciiTheme="minorHAnsi" w:hAnsiTheme="minorHAnsi" w:cstheme="minorHAnsi"/>
        </w:rPr>
        <w:t xml:space="preserve">hrough </w:t>
      </w:r>
      <w:r w:rsidR="00353E9B">
        <w:rPr>
          <w:rFonts w:asciiTheme="minorHAnsi" w:hAnsiTheme="minorHAnsi" w:cstheme="minorHAnsi"/>
        </w:rPr>
        <w:t xml:space="preserve">developing our </w:t>
      </w:r>
      <w:r w:rsidR="001257DD" w:rsidRPr="00F361CE">
        <w:rPr>
          <w:rFonts w:asciiTheme="minorHAnsi" w:hAnsiTheme="minorHAnsi" w:cstheme="minorHAnsi"/>
        </w:rPr>
        <w:t>spiritual li</w:t>
      </w:r>
      <w:r w:rsidR="00353E9B">
        <w:rPr>
          <w:rFonts w:asciiTheme="minorHAnsi" w:hAnsiTheme="minorHAnsi" w:cstheme="minorHAnsi"/>
        </w:rPr>
        <w:t>v</w:t>
      </w:r>
      <w:r w:rsidR="001257DD" w:rsidRPr="00F361CE">
        <w:rPr>
          <w:rFonts w:asciiTheme="minorHAnsi" w:hAnsiTheme="minorHAnsi" w:cstheme="minorHAnsi"/>
        </w:rPr>
        <w:t>e</w:t>
      </w:r>
      <w:r w:rsidR="00353E9B">
        <w:rPr>
          <w:rFonts w:asciiTheme="minorHAnsi" w:hAnsiTheme="minorHAnsi" w:cstheme="minorHAnsi"/>
        </w:rPr>
        <w:t>s personally and collectively</w:t>
      </w:r>
      <w:r w:rsidR="001257DD" w:rsidRPr="00F361CE">
        <w:rPr>
          <w:rFonts w:asciiTheme="minorHAnsi" w:hAnsiTheme="minorHAnsi" w:cstheme="minorHAnsi"/>
        </w:rPr>
        <w:t>. This is reflected in the action points on p. 9</w:t>
      </w:r>
      <w:r w:rsidR="0041613B" w:rsidRPr="00F361CE">
        <w:rPr>
          <w:rFonts w:asciiTheme="minorHAnsi" w:hAnsiTheme="minorHAnsi" w:cstheme="minorHAnsi"/>
        </w:rPr>
        <w:t xml:space="preserve"> of the LCS document.</w:t>
      </w:r>
      <w:r w:rsidR="0023610A" w:rsidRPr="00F361CE">
        <w:rPr>
          <w:rFonts w:asciiTheme="minorHAnsi" w:hAnsiTheme="minorHAnsi" w:cstheme="minorHAnsi"/>
        </w:rPr>
        <w:t xml:space="preserve"> </w:t>
      </w:r>
    </w:p>
    <w:p w14:paraId="13DF6446" w14:textId="7C168953" w:rsidR="001257DD" w:rsidRPr="00A14029" w:rsidRDefault="001257DD" w:rsidP="00190E08">
      <w:pPr>
        <w:spacing w:line="240" w:lineRule="auto"/>
        <w:ind w:firstLine="0"/>
        <w:rPr>
          <w:rFonts w:asciiTheme="minorHAnsi" w:hAnsiTheme="minorHAnsi" w:cstheme="minorHAnsi"/>
        </w:rPr>
      </w:pPr>
    </w:p>
    <w:p w14:paraId="02D872F4" w14:textId="73854C93" w:rsidR="0023610A" w:rsidRPr="006314BA" w:rsidRDefault="0023610A" w:rsidP="00190E08">
      <w:pPr>
        <w:pStyle w:val="ListParagraph"/>
        <w:numPr>
          <w:ilvl w:val="1"/>
          <w:numId w:val="14"/>
        </w:numPr>
        <w:spacing w:line="240" w:lineRule="auto"/>
        <w:rPr>
          <w:rFonts w:asciiTheme="minorHAnsi" w:hAnsiTheme="minorHAnsi" w:cstheme="minorHAnsi"/>
        </w:rPr>
      </w:pPr>
      <w:r w:rsidRPr="006314BA">
        <w:rPr>
          <w:rFonts w:asciiTheme="minorHAnsi" w:hAnsiTheme="minorHAnsi" w:cstheme="minorHAnsi"/>
        </w:rPr>
        <w:t>Reimagining Mission and Ministry</w:t>
      </w:r>
    </w:p>
    <w:p w14:paraId="7E782278" w14:textId="77777777" w:rsidR="00333C7D" w:rsidRDefault="0023610A" w:rsidP="00190E08">
      <w:pPr>
        <w:pStyle w:val="ListParagraph"/>
        <w:numPr>
          <w:ilvl w:val="1"/>
          <w:numId w:val="12"/>
        </w:numPr>
        <w:spacing w:line="240" w:lineRule="auto"/>
        <w:rPr>
          <w:rFonts w:asciiTheme="minorHAnsi" w:hAnsiTheme="minorHAnsi" w:cstheme="minorHAnsi"/>
        </w:rPr>
      </w:pPr>
      <w:r w:rsidRPr="00333C7D">
        <w:rPr>
          <w:rFonts w:asciiTheme="minorHAnsi" w:hAnsiTheme="minorHAnsi" w:cstheme="minorHAnsi"/>
        </w:rPr>
        <w:t>The s</w:t>
      </w:r>
      <w:r w:rsidR="001257DD" w:rsidRPr="00333C7D">
        <w:rPr>
          <w:rFonts w:asciiTheme="minorHAnsi" w:hAnsiTheme="minorHAnsi" w:cstheme="minorHAnsi"/>
        </w:rPr>
        <w:t>hape of the Deanery</w:t>
      </w:r>
      <w:r w:rsidRPr="00333C7D">
        <w:rPr>
          <w:rFonts w:asciiTheme="minorHAnsi" w:hAnsiTheme="minorHAnsi" w:cstheme="minorHAnsi"/>
        </w:rPr>
        <w:t xml:space="preserve">: </w:t>
      </w:r>
    </w:p>
    <w:p w14:paraId="4771E2E5" w14:textId="77777777" w:rsidR="009500F8" w:rsidRDefault="001257DD"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 xml:space="preserve">At the moment we look to cover the direct costs of ministry in each parish or benefice. Could we be more flexible in future? Each Parish or benefice is asked to find </w:t>
      </w:r>
      <w:r w:rsidRPr="00444CE9">
        <w:rPr>
          <w:rFonts w:asciiTheme="minorHAnsi" w:hAnsiTheme="minorHAnsi" w:cstheme="minorHAnsi"/>
        </w:rPr>
        <w:t xml:space="preserve">£50, 803 </w:t>
      </w:r>
      <w:r w:rsidRPr="00333C7D">
        <w:rPr>
          <w:rFonts w:asciiTheme="minorHAnsi" w:hAnsiTheme="minorHAnsi" w:cstheme="minorHAnsi"/>
        </w:rPr>
        <w:t xml:space="preserve">(basic cost of ministry) by 2026 and </w:t>
      </w:r>
      <w:r w:rsidR="0023610A" w:rsidRPr="00333C7D">
        <w:rPr>
          <w:rFonts w:asciiTheme="minorHAnsi" w:hAnsiTheme="minorHAnsi" w:cstheme="minorHAnsi"/>
        </w:rPr>
        <w:t xml:space="preserve">rising </w:t>
      </w:r>
      <w:r w:rsidRPr="00333C7D">
        <w:rPr>
          <w:rFonts w:asciiTheme="minorHAnsi" w:hAnsiTheme="minorHAnsi" w:cstheme="minorHAnsi"/>
        </w:rPr>
        <w:t xml:space="preserve">to </w:t>
      </w:r>
      <w:r w:rsidRPr="00444CE9">
        <w:rPr>
          <w:rFonts w:asciiTheme="minorHAnsi" w:hAnsiTheme="minorHAnsi" w:cstheme="minorHAnsi"/>
        </w:rPr>
        <w:t xml:space="preserve">£78,367 </w:t>
      </w:r>
      <w:r w:rsidRPr="00333C7D">
        <w:rPr>
          <w:rFonts w:asciiTheme="minorHAnsi" w:hAnsiTheme="minorHAnsi" w:cstheme="minorHAnsi"/>
        </w:rPr>
        <w:t xml:space="preserve">which would </w:t>
      </w:r>
      <w:r w:rsidR="0023610A" w:rsidRPr="00333C7D">
        <w:rPr>
          <w:rFonts w:asciiTheme="minorHAnsi" w:hAnsiTheme="minorHAnsi" w:cstheme="minorHAnsi"/>
        </w:rPr>
        <w:t>cover all costs</w:t>
      </w:r>
      <w:r w:rsidRPr="00333C7D">
        <w:rPr>
          <w:rFonts w:asciiTheme="minorHAnsi" w:hAnsiTheme="minorHAnsi" w:cstheme="minorHAnsi"/>
        </w:rPr>
        <w:t xml:space="preserve">. </w:t>
      </w:r>
    </w:p>
    <w:p w14:paraId="1585B3C4" w14:textId="4F7B477A" w:rsidR="00060E63" w:rsidRPr="00333C7D" w:rsidRDefault="00060E63"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Our Deanery does not have a high number of retired clergy, so it is important to keep stipendiary clergy, particularly in the light of the high number of occasional offices provided for the community.</w:t>
      </w:r>
    </w:p>
    <w:p w14:paraId="3B5BA8B9" w14:textId="5E886C9D" w:rsidR="00F54DBE" w:rsidRDefault="00060E63"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 xml:space="preserve">Actions: PCCs should </w:t>
      </w:r>
      <w:r w:rsidR="00F54DBE">
        <w:rPr>
          <w:rFonts w:asciiTheme="minorHAnsi" w:hAnsiTheme="minorHAnsi" w:cstheme="minorHAnsi"/>
        </w:rPr>
        <w:t>look to increase income where possible</w:t>
      </w:r>
      <w:r w:rsidRPr="00333C7D">
        <w:rPr>
          <w:rFonts w:asciiTheme="minorHAnsi" w:hAnsiTheme="minorHAnsi" w:cstheme="minorHAnsi"/>
        </w:rPr>
        <w:t xml:space="preserve"> </w:t>
      </w:r>
    </w:p>
    <w:p w14:paraId="7EE4E3EA" w14:textId="4881EC86" w:rsidR="00060E63" w:rsidRPr="00333C7D" w:rsidRDefault="00060E63"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 xml:space="preserve">Buildings themselves should be considered – are there any which are no longer sustainable? Could they be made more functional for a modern society – or should they close? </w:t>
      </w:r>
    </w:p>
    <w:p w14:paraId="4FE6F643" w14:textId="047BEE5A" w:rsidR="00060E63" w:rsidRPr="00333C7D" w:rsidRDefault="00060E63"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P</w:t>
      </w:r>
      <w:r w:rsidR="00BC28C0" w:rsidRPr="00333C7D">
        <w:rPr>
          <w:rFonts w:asciiTheme="minorHAnsi" w:hAnsiTheme="minorHAnsi" w:cstheme="minorHAnsi"/>
        </w:rPr>
        <w:t>aul Peverell</w:t>
      </w:r>
      <w:r w:rsidRPr="00333C7D">
        <w:rPr>
          <w:rFonts w:asciiTheme="minorHAnsi" w:hAnsiTheme="minorHAnsi" w:cstheme="minorHAnsi"/>
        </w:rPr>
        <w:t xml:space="preserve"> raised the point that although clergy posts have been lost in the Deanery, all the buildings have been kept.</w:t>
      </w:r>
    </w:p>
    <w:p w14:paraId="0EE20975" w14:textId="7AABEC06" w:rsidR="00060E63" w:rsidRPr="00333C7D" w:rsidRDefault="00060E63"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A concern was raised that Stokesley is not a poor Deanery (in general) and should be trying to give more.</w:t>
      </w:r>
    </w:p>
    <w:p w14:paraId="308A88D5" w14:textId="65060F9E" w:rsidR="00060E63" w:rsidRPr="00333C7D" w:rsidRDefault="00444CE9" w:rsidP="00190E08">
      <w:pPr>
        <w:pStyle w:val="ListParagraph"/>
        <w:spacing w:line="240" w:lineRule="auto"/>
        <w:ind w:left="1440" w:firstLine="0"/>
        <w:rPr>
          <w:rFonts w:asciiTheme="minorHAnsi" w:hAnsiTheme="minorHAnsi" w:cstheme="minorHAnsi"/>
        </w:rPr>
      </w:pPr>
      <w:r w:rsidRPr="00444CE9">
        <w:rPr>
          <w:rFonts w:asciiTheme="minorHAnsi" w:hAnsiTheme="minorHAnsi" w:cstheme="minorHAnsi"/>
        </w:rPr>
        <w:t>John Rhodes</w:t>
      </w:r>
      <w:r w:rsidR="00F54DBE">
        <w:rPr>
          <w:rFonts w:asciiTheme="minorHAnsi" w:hAnsiTheme="minorHAnsi" w:cstheme="minorHAnsi"/>
        </w:rPr>
        <w:t xml:space="preserve"> </w:t>
      </w:r>
      <w:r w:rsidR="00E96143">
        <w:rPr>
          <w:rFonts w:asciiTheme="minorHAnsi" w:hAnsiTheme="minorHAnsi" w:cstheme="minorHAnsi"/>
        </w:rPr>
        <w:t>(Yarm) commented that</w:t>
      </w:r>
      <w:r w:rsidRPr="00444CE9">
        <w:rPr>
          <w:rFonts w:asciiTheme="minorHAnsi" w:hAnsiTheme="minorHAnsi" w:cstheme="minorHAnsi"/>
        </w:rPr>
        <w:t xml:space="preserve"> </w:t>
      </w:r>
      <w:r w:rsidR="00060E63" w:rsidRPr="00333C7D">
        <w:rPr>
          <w:rFonts w:asciiTheme="minorHAnsi" w:hAnsiTheme="minorHAnsi" w:cstheme="minorHAnsi"/>
        </w:rPr>
        <w:t xml:space="preserve">there is a danger that </w:t>
      </w:r>
      <w:r w:rsidR="00E96143">
        <w:rPr>
          <w:rFonts w:asciiTheme="minorHAnsi" w:hAnsiTheme="minorHAnsi" w:cstheme="minorHAnsi"/>
        </w:rPr>
        <w:t xml:space="preserve">parishes may reduce their </w:t>
      </w:r>
      <w:r w:rsidR="00060E63" w:rsidRPr="00333C7D">
        <w:rPr>
          <w:rFonts w:asciiTheme="minorHAnsi" w:hAnsiTheme="minorHAnsi" w:cstheme="minorHAnsi"/>
        </w:rPr>
        <w:t>freewill offer in order to pay parish costs</w:t>
      </w:r>
      <w:r w:rsidR="00BC28C0" w:rsidRPr="00333C7D">
        <w:rPr>
          <w:rFonts w:asciiTheme="minorHAnsi" w:hAnsiTheme="minorHAnsi" w:cstheme="minorHAnsi"/>
        </w:rPr>
        <w:t xml:space="preserve"> </w:t>
      </w:r>
      <w:r w:rsidR="00F361CE">
        <w:rPr>
          <w:rFonts w:asciiTheme="minorHAnsi" w:hAnsiTheme="minorHAnsi" w:cstheme="minorHAnsi"/>
        </w:rPr>
        <w:t>– Response: t</w:t>
      </w:r>
      <w:r w:rsidR="0095375B" w:rsidRPr="00333C7D">
        <w:rPr>
          <w:rFonts w:asciiTheme="minorHAnsi" w:hAnsiTheme="minorHAnsi" w:cstheme="minorHAnsi"/>
        </w:rPr>
        <w:t xml:space="preserve">his will be addressed by </w:t>
      </w:r>
      <w:r w:rsidR="00537177" w:rsidRPr="00333C7D">
        <w:rPr>
          <w:rFonts w:asciiTheme="minorHAnsi" w:hAnsiTheme="minorHAnsi" w:cstheme="minorHAnsi"/>
        </w:rPr>
        <w:t>Ken</w:t>
      </w:r>
      <w:r w:rsidR="0095375B" w:rsidRPr="00333C7D">
        <w:rPr>
          <w:rFonts w:asciiTheme="minorHAnsi" w:hAnsiTheme="minorHAnsi" w:cstheme="minorHAnsi"/>
        </w:rPr>
        <w:t xml:space="preserve"> T</w:t>
      </w:r>
      <w:r w:rsidR="00BC28C0" w:rsidRPr="00333C7D">
        <w:rPr>
          <w:rFonts w:asciiTheme="minorHAnsi" w:hAnsiTheme="minorHAnsi" w:cstheme="minorHAnsi"/>
        </w:rPr>
        <w:t xml:space="preserve">aylor </w:t>
      </w:r>
      <w:r w:rsidR="00537177" w:rsidRPr="00333C7D">
        <w:rPr>
          <w:rFonts w:asciiTheme="minorHAnsi" w:hAnsiTheme="minorHAnsi" w:cstheme="minorHAnsi"/>
        </w:rPr>
        <w:t>in the financial report</w:t>
      </w:r>
      <w:r w:rsidR="00F361CE">
        <w:rPr>
          <w:rFonts w:asciiTheme="minorHAnsi" w:hAnsiTheme="minorHAnsi" w:cstheme="minorHAnsi"/>
        </w:rPr>
        <w:t>.</w:t>
      </w:r>
    </w:p>
    <w:p w14:paraId="300ED507" w14:textId="3C8A23AB" w:rsidR="00537177" w:rsidRPr="00333C7D" w:rsidRDefault="00537177"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 xml:space="preserve">TS: stressed the importance of </w:t>
      </w:r>
      <w:r w:rsidR="00DF778A">
        <w:rPr>
          <w:rFonts w:asciiTheme="minorHAnsi" w:hAnsiTheme="minorHAnsi" w:cstheme="minorHAnsi"/>
        </w:rPr>
        <w:t>support for</w:t>
      </w:r>
      <w:r w:rsidRPr="00333C7D">
        <w:rPr>
          <w:rFonts w:asciiTheme="minorHAnsi" w:hAnsiTheme="minorHAnsi" w:cstheme="minorHAnsi"/>
        </w:rPr>
        <w:t xml:space="preserve"> struggling parishes. The first </w:t>
      </w:r>
      <w:r w:rsidR="00DF778A">
        <w:rPr>
          <w:rFonts w:asciiTheme="minorHAnsi" w:hAnsiTheme="minorHAnsi" w:cstheme="minorHAnsi"/>
        </w:rPr>
        <w:t xml:space="preserve">priority is to aim for </w:t>
      </w:r>
      <w:r w:rsidR="006838C3">
        <w:rPr>
          <w:rFonts w:asciiTheme="minorHAnsi" w:hAnsiTheme="minorHAnsi" w:cstheme="minorHAnsi"/>
        </w:rPr>
        <w:t xml:space="preserve">FWO of £50,803 from each benefice or group </w:t>
      </w:r>
      <w:r w:rsidR="00CD63C6">
        <w:rPr>
          <w:rFonts w:asciiTheme="minorHAnsi" w:hAnsiTheme="minorHAnsi" w:cstheme="minorHAnsi"/>
        </w:rPr>
        <w:t>before developing further.</w:t>
      </w:r>
    </w:p>
    <w:p w14:paraId="4D370914" w14:textId="536410EB" w:rsidR="00537177" w:rsidRPr="00A14029" w:rsidRDefault="00537177" w:rsidP="00190E08">
      <w:pPr>
        <w:spacing w:line="240" w:lineRule="auto"/>
        <w:ind w:firstLine="0"/>
        <w:rPr>
          <w:rFonts w:asciiTheme="minorHAnsi" w:hAnsiTheme="minorHAnsi" w:cstheme="minorHAnsi"/>
        </w:rPr>
      </w:pPr>
    </w:p>
    <w:p w14:paraId="614A8DB1" w14:textId="77777777" w:rsidR="00333C7D" w:rsidRDefault="00537177" w:rsidP="00190E08">
      <w:pPr>
        <w:pStyle w:val="ListParagraph"/>
        <w:numPr>
          <w:ilvl w:val="1"/>
          <w:numId w:val="12"/>
        </w:numPr>
        <w:spacing w:line="240" w:lineRule="auto"/>
        <w:rPr>
          <w:rFonts w:asciiTheme="minorHAnsi" w:hAnsiTheme="minorHAnsi" w:cstheme="minorHAnsi"/>
        </w:rPr>
      </w:pPr>
      <w:r w:rsidRPr="00333C7D">
        <w:rPr>
          <w:rFonts w:asciiTheme="minorHAnsi" w:hAnsiTheme="minorHAnsi" w:cstheme="minorHAnsi"/>
        </w:rPr>
        <w:t xml:space="preserve">Encouraging vocations: </w:t>
      </w:r>
    </w:p>
    <w:p w14:paraId="40E9DA3E" w14:textId="28450FAD" w:rsidR="00537177" w:rsidRPr="00333C7D" w:rsidRDefault="00333C7D" w:rsidP="00190E08">
      <w:pPr>
        <w:pStyle w:val="ListParagraph"/>
        <w:spacing w:line="240" w:lineRule="auto"/>
        <w:ind w:left="1440" w:firstLine="0"/>
        <w:rPr>
          <w:rFonts w:asciiTheme="minorHAnsi" w:hAnsiTheme="minorHAnsi" w:cstheme="minorHAnsi"/>
        </w:rPr>
      </w:pPr>
      <w:r>
        <w:rPr>
          <w:rFonts w:asciiTheme="minorHAnsi" w:hAnsiTheme="minorHAnsi" w:cstheme="minorHAnsi"/>
        </w:rPr>
        <w:t>Not</w:t>
      </w:r>
      <w:r w:rsidR="00537177" w:rsidRPr="00333C7D">
        <w:rPr>
          <w:rFonts w:asciiTheme="minorHAnsi" w:hAnsiTheme="minorHAnsi" w:cstheme="minorHAnsi"/>
        </w:rPr>
        <w:t xml:space="preserve"> many people are coming through with traditional vocations. </w:t>
      </w:r>
      <w:r w:rsidR="00FF7241">
        <w:rPr>
          <w:rFonts w:asciiTheme="minorHAnsi" w:hAnsiTheme="minorHAnsi" w:cstheme="minorHAnsi"/>
        </w:rPr>
        <w:t>Vocation covers all the work of God’s people and is wider than roles such as clergy or reader</w:t>
      </w:r>
      <w:r w:rsidR="003F0DEE">
        <w:rPr>
          <w:rFonts w:asciiTheme="minorHAnsi" w:hAnsiTheme="minorHAnsi" w:cstheme="minorHAnsi"/>
        </w:rPr>
        <w:t xml:space="preserve">. </w:t>
      </w:r>
      <w:r w:rsidR="00537177" w:rsidRPr="00333C7D">
        <w:rPr>
          <w:rFonts w:asciiTheme="minorHAnsi" w:hAnsiTheme="minorHAnsi" w:cstheme="minorHAnsi"/>
        </w:rPr>
        <w:t xml:space="preserve"> </w:t>
      </w:r>
      <w:r w:rsidR="003F0DEE">
        <w:rPr>
          <w:rFonts w:asciiTheme="minorHAnsi" w:hAnsiTheme="minorHAnsi" w:cstheme="minorHAnsi"/>
        </w:rPr>
        <w:t>N</w:t>
      </w:r>
      <w:r w:rsidR="00537177" w:rsidRPr="00333C7D">
        <w:rPr>
          <w:rFonts w:asciiTheme="minorHAnsi" w:hAnsiTheme="minorHAnsi" w:cstheme="minorHAnsi"/>
        </w:rPr>
        <w:t xml:space="preserve">etworks for supporting </w:t>
      </w:r>
      <w:r w:rsidR="003F0DEE">
        <w:rPr>
          <w:rFonts w:asciiTheme="minorHAnsi" w:hAnsiTheme="minorHAnsi" w:cstheme="minorHAnsi"/>
        </w:rPr>
        <w:t xml:space="preserve">other </w:t>
      </w:r>
      <w:r w:rsidR="00537177" w:rsidRPr="00333C7D">
        <w:rPr>
          <w:rFonts w:asciiTheme="minorHAnsi" w:hAnsiTheme="minorHAnsi" w:cstheme="minorHAnsi"/>
        </w:rPr>
        <w:t xml:space="preserve"> kind</w:t>
      </w:r>
      <w:r w:rsidR="003F0DEE">
        <w:rPr>
          <w:rFonts w:asciiTheme="minorHAnsi" w:hAnsiTheme="minorHAnsi" w:cstheme="minorHAnsi"/>
        </w:rPr>
        <w:t>s</w:t>
      </w:r>
      <w:r w:rsidR="00537177" w:rsidRPr="00333C7D">
        <w:rPr>
          <w:rFonts w:asciiTheme="minorHAnsi" w:hAnsiTheme="minorHAnsi" w:cstheme="minorHAnsi"/>
        </w:rPr>
        <w:t xml:space="preserve"> of vocation </w:t>
      </w:r>
      <w:r w:rsidR="003F0DEE">
        <w:rPr>
          <w:rFonts w:asciiTheme="minorHAnsi" w:hAnsiTheme="minorHAnsi" w:cstheme="minorHAnsi"/>
        </w:rPr>
        <w:t>are</w:t>
      </w:r>
      <w:r w:rsidR="00537177" w:rsidRPr="00333C7D">
        <w:rPr>
          <w:rFonts w:asciiTheme="minorHAnsi" w:hAnsiTheme="minorHAnsi" w:cstheme="minorHAnsi"/>
        </w:rPr>
        <w:t xml:space="preserve"> important too.</w:t>
      </w:r>
    </w:p>
    <w:p w14:paraId="0F9A1C56" w14:textId="1218049D" w:rsidR="00537177" w:rsidRPr="00333C7D" w:rsidRDefault="00BC28C0"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Avril Rhodes</w:t>
      </w:r>
      <w:r w:rsidR="00537177" w:rsidRPr="00333C7D">
        <w:rPr>
          <w:rFonts w:asciiTheme="minorHAnsi" w:hAnsiTheme="minorHAnsi" w:cstheme="minorHAnsi"/>
        </w:rPr>
        <w:t>: Reminded the Synod that people such as the Archdeacon</w:t>
      </w:r>
      <w:r w:rsidRPr="00333C7D">
        <w:rPr>
          <w:rFonts w:asciiTheme="minorHAnsi" w:hAnsiTheme="minorHAnsi" w:cstheme="minorHAnsi"/>
        </w:rPr>
        <w:t xml:space="preserve"> and herself</w:t>
      </w:r>
      <w:r w:rsidR="00537177" w:rsidRPr="00333C7D">
        <w:rPr>
          <w:rFonts w:asciiTheme="minorHAnsi" w:hAnsiTheme="minorHAnsi" w:cstheme="minorHAnsi"/>
        </w:rPr>
        <w:t xml:space="preserve"> are also resources. </w:t>
      </w:r>
      <w:r w:rsidR="00CD63C6">
        <w:rPr>
          <w:rFonts w:asciiTheme="minorHAnsi" w:hAnsiTheme="minorHAnsi" w:cstheme="minorHAnsi"/>
        </w:rPr>
        <w:t xml:space="preserve">As a reader </w:t>
      </w:r>
      <w:r w:rsidR="00AE785D">
        <w:rPr>
          <w:rFonts w:asciiTheme="minorHAnsi" w:hAnsiTheme="minorHAnsi" w:cstheme="minorHAnsi"/>
        </w:rPr>
        <w:t xml:space="preserve">enquiry and </w:t>
      </w:r>
      <w:r w:rsidR="00CD63C6">
        <w:rPr>
          <w:rFonts w:asciiTheme="minorHAnsi" w:hAnsiTheme="minorHAnsi" w:cstheme="minorHAnsi"/>
        </w:rPr>
        <w:t>selection</w:t>
      </w:r>
      <w:r w:rsidR="00AE785D">
        <w:rPr>
          <w:rFonts w:asciiTheme="minorHAnsi" w:hAnsiTheme="minorHAnsi" w:cstheme="minorHAnsi"/>
        </w:rPr>
        <w:t xml:space="preserve"> administrator she is</w:t>
      </w:r>
      <w:r w:rsidR="00537177" w:rsidRPr="00333C7D">
        <w:rPr>
          <w:rFonts w:asciiTheme="minorHAnsi" w:hAnsiTheme="minorHAnsi" w:cstheme="minorHAnsi"/>
        </w:rPr>
        <w:t xml:space="preserve"> happy to advise those who </w:t>
      </w:r>
      <w:r w:rsidR="00AE785D">
        <w:rPr>
          <w:rFonts w:asciiTheme="minorHAnsi" w:hAnsiTheme="minorHAnsi" w:cstheme="minorHAnsi"/>
        </w:rPr>
        <w:t>are exploring a vocation to reader ministry</w:t>
      </w:r>
      <w:r w:rsidR="00537177" w:rsidRPr="00333C7D">
        <w:rPr>
          <w:rFonts w:asciiTheme="minorHAnsi" w:hAnsiTheme="minorHAnsi" w:cstheme="minorHAnsi"/>
        </w:rPr>
        <w:t xml:space="preserve">. </w:t>
      </w:r>
      <w:r w:rsidR="003F0DEE">
        <w:rPr>
          <w:rFonts w:asciiTheme="minorHAnsi" w:hAnsiTheme="minorHAnsi" w:cstheme="minorHAnsi"/>
        </w:rPr>
        <w:t>S</w:t>
      </w:r>
      <w:r w:rsidR="00537177" w:rsidRPr="00333C7D">
        <w:rPr>
          <w:rFonts w:asciiTheme="minorHAnsi" w:hAnsiTheme="minorHAnsi" w:cstheme="minorHAnsi"/>
        </w:rPr>
        <w:t xml:space="preserve">he is up to speed with the current process she can </w:t>
      </w:r>
      <w:r w:rsidR="00D3459A" w:rsidRPr="00333C7D">
        <w:rPr>
          <w:rFonts w:asciiTheme="minorHAnsi" w:hAnsiTheme="minorHAnsi" w:cstheme="minorHAnsi"/>
        </w:rPr>
        <w:t>help with the mechanics of application.</w:t>
      </w:r>
    </w:p>
    <w:p w14:paraId="774F94FC" w14:textId="4B32E410" w:rsidR="00D3459A" w:rsidRPr="00333C7D" w:rsidRDefault="00D3459A"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 xml:space="preserve">Enquiries about vocations have stayed more-or-less the same as pre pandemic – York comes first, followed by </w:t>
      </w:r>
      <w:r w:rsidR="00697CA3">
        <w:rPr>
          <w:rFonts w:asciiTheme="minorHAnsi" w:hAnsiTheme="minorHAnsi" w:cstheme="minorHAnsi"/>
        </w:rPr>
        <w:t xml:space="preserve">East </w:t>
      </w:r>
      <w:r w:rsidRPr="00333C7D">
        <w:rPr>
          <w:rFonts w:asciiTheme="minorHAnsi" w:hAnsiTheme="minorHAnsi" w:cstheme="minorHAnsi"/>
        </w:rPr>
        <w:t>Riding and then finally Cleveland.</w:t>
      </w:r>
    </w:p>
    <w:p w14:paraId="278B599C" w14:textId="27F96CE5" w:rsidR="00D3459A" w:rsidRDefault="00D3459A" w:rsidP="00190E08">
      <w:pPr>
        <w:spacing w:line="240" w:lineRule="auto"/>
        <w:ind w:firstLine="0"/>
        <w:rPr>
          <w:rFonts w:asciiTheme="minorHAnsi" w:hAnsiTheme="minorHAnsi" w:cstheme="minorHAnsi"/>
        </w:rPr>
      </w:pPr>
    </w:p>
    <w:p w14:paraId="46160DD8" w14:textId="77777777" w:rsidR="003F0DEE" w:rsidRPr="00A14029" w:rsidRDefault="003F0DEE" w:rsidP="00190E08">
      <w:pPr>
        <w:spacing w:line="240" w:lineRule="auto"/>
        <w:ind w:firstLine="0"/>
        <w:rPr>
          <w:rFonts w:asciiTheme="minorHAnsi" w:hAnsiTheme="minorHAnsi" w:cstheme="minorHAnsi"/>
        </w:rPr>
      </w:pPr>
    </w:p>
    <w:p w14:paraId="6F4FF3EC" w14:textId="77777777" w:rsidR="00333C7D" w:rsidRDefault="00D3459A" w:rsidP="00190E08">
      <w:pPr>
        <w:pStyle w:val="ListParagraph"/>
        <w:numPr>
          <w:ilvl w:val="1"/>
          <w:numId w:val="12"/>
        </w:numPr>
        <w:spacing w:line="240" w:lineRule="auto"/>
        <w:rPr>
          <w:rFonts w:asciiTheme="minorHAnsi" w:hAnsiTheme="minorHAnsi" w:cstheme="minorHAnsi"/>
        </w:rPr>
      </w:pPr>
      <w:r w:rsidRPr="00333C7D">
        <w:rPr>
          <w:rFonts w:asciiTheme="minorHAnsi" w:hAnsiTheme="minorHAnsi" w:cstheme="minorHAnsi"/>
        </w:rPr>
        <w:lastRenderedPageBreak/>
        <w:t xml:space="preserve">Re-energising ministry. </w:t>
      </w:r>
    </w:p>
    <w:p w14:paraId="26D36203" w14:textId="17A77CB5" w:rsidR="00D3459A" w:rsidRPr="00333C7D" w:rsidRDefault="00D3459A"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Encouragement is needed to re-engage</w:t>
      </w:r>
      <w:r w:rsidR="00930179">
        <w:rPr>
          <w:rFonts w:asciiTheme="minorHAnsi" w:hAnsiTheme="minorHAnsi" w:cstheme="minorHAnsi"/>
        </w:rPr>
        <w:t xml:space="preserve"> after the difficulties of the past 2 years. </w:t>
      </w:r>
    </w:p>
    <w:p w14:paraId="05D524A1" w14:textId="5CEAE8DD" w:rsidR="00D3459A" w:rsidRPr="00A14029" w:rsidRDefault="00D3459A" w:rsidP="00190E08">
      <w:pPr>
        <w:spacing w:line="240" w:lineRule="auto"/>
        <w:ind w:firstLine="0"/>
        <w:rPr>
          <w:rFonts w:asciiTheme="minorHAnsi" w:hAnsiTheme="minorHAnsi" w:cstheme="minorHAnsi"/>
        </w:rPr>
      </w:pPr>
    </w:p>
    <w:p w14:paraId="3AF43EDA" w14:textId="04A16C0B" w:rsidR="00D3459A" w:rsidRPr="00333C7D" w:rsidRDefault="00D3459A" w:rsidP="00190E08">
      <w:pPr>
        <w:pStyle w:val="ListParagraph"/>
        <w:numPr>
          <w:ilvl w:val="1"/>
          <w:numId w:val="12"/>
        </w:numPr>
        <w:spacing w:line="240" w:lineRule="auto"/>
        <w:rPr>
          <w:rFonts w:asciiTheme="minorHAnsi" w:hAnsiTheme="minorHAnsi" w:cstheme="minorHAnsi"/>
        </w:rPr>
      </w:pPr>
      <w:r w:rsidRPr="00333C7D">
        <w:rPr>
          <w:rFonts w:asciiTheme="minorHAnsi" w:hAnsiTheme="minorHAnsi" w:cstheme="minorHAnsi"/>
        </w:rPr>
        <w:t>Growing h</w:t>
      </w:r>
      <w:r w:rsidR="00BC28C0" w:rsidRPr="00333C7D">
        <w:rPr>
          <w:rFonts w:asciiTheme="minorHAnsi" w:hAnsiTheme="minorHAnsi" w:cstheme="minorHAnsi"/>
        </w:rPr>
        <w:t>ealthy churches</w:t>
      </w:r>
      <w:r w:rsidR="00333C7D">
        <w:rPr>
          <w:rFonts w:asciiTheme="minorHAnsi" w:hAnsiTheme="minorHAnsi" w:cstheme="minorHAnsi"/>
        </w:rPr>
        <w:t>:</w:t>
      </w:r>
    </w:p>
    <w:p w14:paraId="20419AC8" w14:textId="65B7BE43" w:rsidR="00D3459A" w:rsidRPr="00333C7D" w:rsidRDefault="00D3459A"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 xml:space="preserve">Prayer is at the heart of growth. </w:t>
      </w:r>
      <w:r w:rsidR="00490F13" w:rsidRPr="00333C7D">
        <w:rPr>
          <w:rFonts w:asciiTheme="minorHAnsi" w:hAnsiTheme="minorHAnsi" w:cstheme="minorHAnsi"/>
        </w:rPr>
        <w:t>Leading Your Church Into Growth (</w:t>
      </w:r>
      <w:r w:rsidRPr="00333C7D">
        <w:rPr>
          <w:rFonts w:asciiTheme="minorHAnsi" w:hAnsiTheme="minorHAnsi" w:cstheme="minorHAnsi"/>
        </w:rPr>
        <w:t>LYCIG</w:t>
      </w:r>
      <w:r w:rsidR="00490F13" w:rsidRPr="00333C7D">
        <w:rPr>
          <w:rFonts w:asciiTheme="minorHAnsi" w:hAnsiTheme="minorHAnsi" w:cstheme="minorHAnsi"/>
        </w:rPr>
        <w:t>)</w:t>
      </w:r>
      <w:r w:rsidRPr="00333C7D">
        <w:rPr>
          <w:rFonts w:asciiTheme="minorHAnsi" w:hAnsiTheme="minorHAnsi" w:cstheme="minorHAnsi"/>
        </w:rPr>
        <w:t xml:space="preserve"> material could be revisited to start a process of growth</w:t>
      </w:r>
      <w:r w:rsidR="00F077F8" w:rsidRPr="00333C7D">
        <w:rPr>
          <w:rFonts w:asciiTheme="minorHAnsi" w:hAnsiTheme="minorHAnsi" w:cstheme="minorHAnsi"/>
        </w:rPr>
        <w:t xml:space="preserve">. We need to investigate how to establish and create opportunities for growth. </w:t>
      </w:r>
    </w:p>
    <w:p w14:paraId="26B60312" w14:textId="2FA0925F" w:rsidR="00F077F8" w:rsidRPr="00A14029" w:rsidRDefault="00F077F8" w:rsidP="00190E08">
      <w:pPr>
        <w:spacing w:line="240" w:lineRule="auto"/>
        <w:ind w:firstLine="0"/>
        <w:rPr>
          <w:rFonts w:asciiTheme="minorHAnsi" w:hAnsiTheme="minorHAnsi" w:cstheme="minorHAnsi"/>
        </w:rPr>
      </w:pPr>
    </w:p>
    <w:p w14:paraId="3E1C0F44" w14:textId="5AC20F27" w:rsidR="00F077F8" w:rsidRPr="00333C7D" w:rsidRDefault="00F077F8" w:rsidP="00190E08">
      <w:pPr>
        <w:pStyle w:val="ListParagraph"/>
        <w:numPr>
          <w:ilvl w:val="1"/>
          <w:numId w:val="12"/>
        </w:numPr>
        <w:spacing w:line="240" w:lineRule="auto"/>
        <w:rPr>
          <w:rFonts w:asciiTheme="minorHAnsi" w:hAnsiTheme="minorHAnsi" w:cstheme="minorHAnsi"/>
        </w:rPr>
      </w:pPr>
      <w:r w:rsidRPr="00333C7D">
        <w:rPr>
          <w:rFonts w:asciiTheme="minorHAnsi" w:hAnsiTheme="minorHAnsi" w:cstheme="minorHAnsi"/>
        </w:rPr>
        <w:t>Growing younger</w:t>
      </w:r>
      <w:r w:rsidR="00333C7D">
        <w:rPr>
          <w:rFonts w:asciiTheme="minorHAnsi" w:hAnsiTheme="minorHAnsi" w:cstheme="minorHAnsi"/>
        </w:rPr>
        <w:t>:</w:t>
      </w:r>
    </w:p>
    <w:p w14:paraId="5BBF9E17" w14:textId="2419D474" w:rsidR="00F077F8" w:rsidRPr="00333C7D" w:rsidRDefault="00F077F8"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 xml:space="preserve">Work with children </w:t>
      </w:r>
      <w:r w:rsidR="00490F13" w:rsidRPr="00333C7D">
        <w:rPr>
          <w:rFonts w:asciiTheme="minorHAnsi" w:hAnsiTheme="minorHAnsi" w:cstheme="minorHAnsi"/>
        </w:rPr>
        <w:t xml:space="preserve">is </w:t>
      </w:r>
      <w:r w:rsidRPr="00333C7D">
        <w:rPr>
          <w:rFonts w:asciiTheme="minorHAnsi" w:hAnsiTheme="minorHAnsi" w:cstheme="minorHAnsi"/>
        </w:rPr>
        <w:t>encouraging</w:t>
      </w:r>
      <w:r w:rsidR="00490F13" w:rsidRPr="00333C7D">
        <w:rPr>
          <w:rFonts w:asciiTheme="minorHAnsi" w:hAnsiTheme="minorHAnsi" w:cstheme="minorHAnsi"/>
        </w:rPr>
        <w:t>, inc</w:t>
      </w:r>
      <w:r w:rsidR="000F280C" w:rsidRPr="00333C7D">
        <w:rPr>
          <w:rFonts w:asciiTheme="minorHAnsi" w:hAnsiTheme="minorHAnsi" w:cstheme="minorHAnsi"/>
        </w:rPr>
        <w:t>luding some good</w:t>
      </w:r>
      <w:r w:rsidRPr="00333C7D">
        <w:rPr>
          <w:rFonts w:asciiTheme="minorHAnsi" w:hAnsiTheme="minorHAnsi" w:cstheme="minorHAnsi"/>
        </w:rPr>
        <w:t xml:space="preserve"> links with</w:t>
      </w:r>
      <w:r w:rsidR="000F280C" w:rsidRPr="00333C7D">
        <w:rPr>
          <w:rFonts w:asciiTheme="minorHAnsi" w:hAnsiTheme="minorHAnsi" w:cstheme="minorHAnsi"/>
        </w:rPr>
        <w:t xml:space="preserve"> </w:t>
      </w:r>
      <w:r w:rsidRPr="00333C7D">
        <w:rPr>
          <w:rFonts w:asciiTheme="minorHAnsi" w:hAnsiTheme="minorHAnsi" w:cstheme="minorHAnsi"/>
        </w:rPr>
        <w:t>schools</w:t>
      </w:r>
      <w:r w:rsidR="006053B4">
        <w:rPr>
          <w:rFonts w:asciiTheme="minorHAnsi" w:hAnsiTheme="minorHAnsi" w:cstheme="minorHAnsi"/>
        </w:rPr>
        <w:t>.</w:t>
      </w:r>
      <w:r w:rsidRPr="00333C7D">
        <w:rPr>
          <w:rFonts w:asciiTheme="minorHAnsi" w:hAnsiTheme="minorHAnsi" w:cstheme="minorHAnsi"/>
        </w:rPr>
        <w:t xml:space="preserve"> After Covid some youth/children</w:t>
      </w:r>
      <w:r w:rsidR="00F361CE">
        <w:rPr>
          <w:rFonts w:asciiTheme="minorHAnsi" w:hAnsiTheme="minorHAnsi" w:cstheme="minorHAnsi"/>
        </w:rPr>
        <w:t>’</w:t>
      </w:r>
      <w:r w:rsidRPr="00333C7D">
        <w:rPr>
          <w:rFonts w:asciiTheme="minorHAnsi" w:hAnsiTheme="minorHAnsi" w:cstheme="minorHAnsi"/>
        </w:rPr>
        <w:t>s activities have struggled with numbers as engagement has dropped.</w:t>
      </w:r>
    </w:p>
    <w:p w14:paraId="736C5A48" w14:textId="1ED07EAF" w:rsidR="00F077F8" w:rsidRPr="00A14029" w:rsidRDefault="00F077F8" w:rsidP="00190E08">
      <w:pPr>
        <w:spacing w:line="240" w:lineRule="auto"/>
        <w:ind w:firstLine="0"/>
        <w:rPr>
          <w:rFonts w:asciiTheme="minorHAnsi" w:hAnsiTheme="minorHAnsi" w:cstheme="minorHAnsi"/>
        </w:rPr>
      </w:pPr>
    </w:p>
    <w:p w14:paraId="3F98C33C" w14:textId="5CE1BAA4" w:rsidR="00F077F8" w:rsidRPr="00333C7D" w:rsidRDefault="00490F13" w:rsidP="00190E08">
      <w:pPr>
        <w:pStyle w:val="ListParagraph"/>
        <w:numPr>
          <w:ilvl w:val="1"/>
          <w:numId w:val="12"/>
        </w:numPr>
        <w:spacing w:line="240" w:lineRule="auto"/>
        <w:rPr>
          <w:rFonts w:asciiTheme="minorHAnsi" w:hAnsiTheme="minorHAnsi" w:cstheme="minorHAnsi"/>
        </w:rPr>
      </w:pPr>
      <w:r w:rsidRPr="00333C7D">
        <w:rPr>
          <w:rFonts w:asciiTheme="minorHAnsi" w:hAnsiTheme="minorHAnsi" w:cstheme="minorHAnsi"/>
        </w:rPr>
        <w:t xml:space="preserve">Using </w:t>
      </w:r>
      <w:r w:rsidR="00333C7D" w:rsidRPr="00333C7D">
        <w:rPr>
          <w:rFonts w:asciiTheme="minorHAnsi" w:hAnsiTheme="minorHAnsi" w:cstheme="minorHAnsi"/>
        </w:rPr>
        <w:t>buildings</w:t>
      </w:r>
      <w:r w:rsidR="00F077F8" w:rsidRPr="00333C7D">
        <w:rPr>
          <w:rFonts w:asciiTheme="minorHAnsi" w:hAnsiTheme="minorHAnsi" w:cstheme="minorHAnsi"/>
        </w:rPr>
        <w:t xml:space="preserve"> and technology</w:t>
      </w:r>
      <w:r w:rsidR="00333C7D">
        <w:rPr>
          <w:rFonts w:asciiTheme="minorHAnsi" w:hAnsiTheme="minorHAnsi" w:cstheme="minorHAnsi"/>
        </w:rPr>
        <w:t xml:space="preserve"> well in mission:</w:t>
      </w:r>
    </w:p>
    <w:p w14:paraId="68CAF40F" w14:textId="7AB5B9FD" w:rsidR="00333C7D" w:rsidRDefault="00F077F8" w:rsidP="00190E08">
      <w:pPr>
        <w:pStyle w:val="ListParagraph"/>
        <w:spacing w:line="240" w:lineRule="auto"/>
        <w:ind w:left="1440" w:firstLine="0"/>
        <w:rPr>
          <w:rFonts w:asciiTheme="minorHAnsi" w:hAnsiTheme="minorHAnsi" w:cstheme="minorHAnsi"/>
        </w:rPr>
      </w:pPr>
      <w:r w:rsidRPr="00333C7D">
        <w:rPr>
          <w:rFonts w:asciiTheme="minorHAnsi" w:hAnsiTheme="minorHAnsi" w:cstheme="minorHAnsi"/>
        </w:rPr>
        <w:t>Newsletter and website</w:t>
      </w:r>
      <w:r w:rsidR="00490F13" w:rsidRPr="00333C7D">
        <w:rPr>
          <w:rFonts w:asciiTheme="minorHAnsi" w:hAnsiTheme="minorHAnsi" w:cstheme="minorHAnsi"/>
        </w:rPr>
        <w:t xml:space="preserve"> for the Deanery, and </w:t>
      </w:r>
      <w:r w:rsidR="00DA63D4" w:rsidRPr="00333C7D">
        <w:rPr>
          <w:rFonts w:asciiTheme="minorHAnsi" w:hAnsiTheme="minorHAnsi" w:cstheme="minorHAnsi"/>
        </w:rPr>
        <w:t>issues</w:t>
      </w:r>
      <w:r w:rsidRPr="00333C7D">
        <w:rPr>
          <w:rFonts w:asciiTheme="minorHAnsi" w:hAnsiTheme="minorHAnsi" w:cstheme="minorHAnsi"/>
        </w:rPr>
        <w:t xml:space="preserve"> around our environmental impact </w:t>
      </w:r>
      <w:r w:rsidR="00490F13" w:rsidRPr="00333C7D">
        <w:rPr>
          <w:rFonts w:asciiTheme="minorHAnsi" w:hAnsiTheme="minorHAnsi" w:cstheme="minorHAnsi"/>
        </w:rPr>
        <w:t xml:space="preserve">(through the Deanery Environment Network) </w:t>
      </w:r>
      <w:r w:rsidRPr="00333C7D">
        <w:rPr>
          <w:rFonts w:asciiTheme="minorHAnsi" w:hAnsiTheme="minorHAnsi" w:cstheme="minorHAnsi"/>
        </w:rPr>
        <w:t>are being discussed</w:t>
      </w:r>
      <w:r w:rsidR="00490F13" w:rsidRPr="00333C7D">
        <w:rPr>
          <w:rFonts w:asciiTheme="minorHAnsi" w:hAnsiTheme="minorHAnsi" w:cstheme="minorHAnsi"/>
        </w:rPr>
        <w:t xml:space="preserve"> enthusiastically.</w:t>
      </w:r>
    </w:p>
    <w:p w14:paraId="34519355" w14:textId="206B62DC" w:rsidR="00333C7D" w:rsidRDefault="00333C7D" w:rsidP="00190E08">
      <w:pPr>
        <w:spacing w:line="240" w:lineRule="auto"/>
        <w:ind w:firstLine="0"/>
        <w:rPr>
          <w:rFonts w:asciiTheme="minorHAnsi" w:hAnsiTheme="minorHAnsi" w:cstheme="minorHAnsi"/>
        </w:rPr>
      </w:pPr>
    </w:p>
    <w:p w14:paraId="72E21677" w14:textId="4803549D" w:rsidR="00490F13" w:rsidRPr="00F361CE" w:rsidRDefault="00F361CE" w:rsidP="00190E08">
      <w:pPr>
        <w:pStyle w:val="ListParagraph"/>
        <w:numPr>
          <w:ilvl w:val="1"/>
          <w:numId w:val="14"/>
        </w:numPr>
        <w:spacing w:line="240" w:lineRule="auto"/>
        <w:rPr>
          <w:rFonts w:asciiTheme="minorHAnsi" w:hAnsiTheme="minorHAnsi" w:cstheme="minorHAnsi"/>
        </w:rPr>
      </w:pPr>
      <w:r w:rsidRPr="00F361CE">
        <w:rPr>
          <w:rFonts w:asciiTheme="minorHAnsi" w:hAnsiTheme="minorHAnsi" w:cstheme="minorHAnsi"/>
        </w:rPr>
        <w:t>Transforming</w:t>
      </w:r>
      <w:r w:rsidR="00490F13" w:rsidRPr="00F361CE">
        <w:rPr>
          <w:rFonts w:asciiTheme="minorHAnsi" w:hAnsiTheme="minorHAnsi" w:cstheme="minorHAnsi"/>
        </w:rPr>
        <w:t xml:space="preserve"> Structures and Finances</w:t>
      </w:r>
    </w:p>
    <w:p w14:paraId="749E48B5" w14:textId="24266BBD" w:rsidR="00F077F8" w:rsidRPr="00A14029" w:rsidRDefault="00F077F8" w:rsidP="00190E08">
      <w:pPr>
        <w:spacing w:line="240" w:lineRule="auto"/>
        <w:ind w:left="360" w:firstLine="0"/>
        <w:rPr>
          <w:rFonts w:asciiTheme="minorHAnsi" w:hAnsiTheme="minorHAnsi" w:cstheme="minorHAnsi"/>
        </w:rPr>
      </w:pPr>
      <w:r w:rsidRPr="00A14029">
        <w:rPr>
          <w:rFonts w:asciiTheme="minorHAnsi" w:hAnsiTheme="minorHAnsi" w:cstheme="minorHAnsi"/>
        </w:rPr>
        <w:t>Ken Taylor</w:t>
      </w:r>
      <w:r w:rsidR="000F280C" w:rsidRPr="00A14029">
        <w:rPr>
          <w:rFonts w:asciiTheme="minorHAnsi" w:hAnsiTheme="minorHAnsi" w:cstheme="minorHAnsi"/>
        </w:rPr>
        <w:t xml:space="preserve"> (KT)</w:t>
      </w:r>
      <w:r w:rsidRPr="00A14029">
        <w:rPr>
          <w:rFonts w:asciiTheme="minorHAnsi" w:hAnsiTheme="minorHAnsi" w:cstheme="minorHAnsi"/>
        </w:rPr>
        <w:t>, Treasurer at Great Ayton,</w:t>
      </w:r>
      <w:r w:rsidR="00F361CE">
        <w:rPr>
          <w:rFonts w:asciiTheme="minorHAnsi" w:hAnsiTheme="minorHAnsi" w:cstheme="minorHAnsi"/>
        </w:rPr>
        <w:t xml:space="preserve"> was</w:t>
      </w:r>
      <w:r w:rsidRPr="00A14029">
        <w:rPr>
          <w:rFonts w:asciiTheme="minorHAnsi" w:hAnsiTheme="minorHAnsi" w:cstheme="minorHAnsi"/>
        </w:rPr>
        <w:t xml:space="preserve"> </w:t>
      </w:r>
      <w:r w:rsidR="00490F13" w:rsidRPr="00A14029">
        <w:rPr>
          <w:rFonts w:asciiTheme="minorHAnsi" w:hAnsiTheme="minorHAnsi" w:cstheme="minorHAnsi"/>
        </w:rPr>
        <w:t>invited</w:t>
      </w:r>
      <w:r w:rsidRPr="00A14029">
        <w:rPr>
          <w:rFonts w:asciiTheme="minorHAnsi" w:hAnsiTheme="minorHAnsi" w:cstheme="minorHAnsi"/>
        </w:rPr>
        <w:t xml:space="preserve"> to give financial background</w:t>
      </w:r>
      <w:r w:rsidR="00490F13" w:rsidRPr="00A14029">
        <w:rPr>
          <w:rFonts w:asciiTheme="minorHAnsi" w:hAnsiTheme="minorHAnsi" w:cstheme="minorHAnsi"/>
        </w:rPr>
        <w:t xml:space="preserve"> to LCS.</w:t>
      </w:r>
    </w:p>
    <w:p w14:paraId="78E03943" w14:textId="61055E74" w:rsidR="00F077F8" w:rsidRPr="00A14029" w:rsidRDefault="00F361CE" w:rsidP="00DA63D4">
      <w:pPr>
        <w:spacing w:line="240" w:lineRule="auto"/>
        <w:ind w:left="360" w:firstLine="0"/>
        <w:rPr>
          <w:rFonts w:asciiTheme="minorHAnsi" w:hAnsiTheme="minorHAnsi" w:cstheme="minorHAnsi"/>
        </w:rPr>
      </w:pPr>
      <w:r>
        <w:rPr>
          <w:rFonts w:asciiTheme="minorHAnsi" w:hAnsiTheme="minorHAnsi" w:cstheme="minorHAnsi"/>
        </w:rPr>
        <w:t xml:space="preserve">KT: </w:t>
      </w:r>
      <w:r w:rsidR="00F077F8" w:rsidRPr="00A14029">
        <w:rPr>
          <w:rFonts w:asciiTheme="minorHAnsi" w:hAnsiTheme="minorHAnsi" w:cstheme="minorHAnsi"/>
        </w:rPr>
        <w:t>We are facing harsh realities. Freewill in ministry units is essential to fund clergy and other parish support</w:t>
      </w:r>
      <w:r w:rsidR="005666AB" w:rsidRPr="00A14029">
        <w:rPr>
          <w:rFonts w:asciiTheme="minorHAnsi" w:hAnsiTheme="minorHAnsi" w:cstheme="minorHAnsi"/>
        </w:rPr>
        <w:t xml:space="preserve"> but freewill</w:t>
      </w:r>
      <w:r w:rsidR="00093B22">
        <w:rPr>
          <w:rFonts w:asciiTheme="minorHAnsi" w:hAnsiTheme="minorHAnsi" w:cstheme="minorHAnsi"/>
        </w:rPr>
        <w:t xml:space="preserve"> offer</w:t>
      </w:r>
      <w:r w:rsidR="005666AB" w:rsidRPr="00A14029">
        <w:rPr>
          <w:rFonts w:asciiTheme="minorHAnsi" w:hAnsiTheme="minorHAnsi" w:cstheme="minorHAnsi"/>
        </w:rPr>
        <w:t xml:space="preserve"> has fallen by 40% and attendance by 30%</w:t>
      </w:r>
      <w:r w:rsidR="00093B22">
        <w:rPr>
          <w:rFonts w:asciiTheme="minorHAnsi" w:hAnsiTheme="minorHAnsi" w:cstheme="minorHAnsi"/>
        </w:rPr>
        <w:t xml:space="preserve"> since 2014</w:t>
      </w:r>
      <w:r w:rsidR="005666AB" w:rsidRPr="00A14029">
        <w:rPr>
          <w:rFonts w:asciiTheme="minorHAnsi" w:hAnsiTheme="minorHAnsi" w:cstheme="minorHAnsi"/>
        </w:rPr>
        <w:t>. Parishes do hold reserves of £1.23 million, of which £586,000 is unrestricted funds.</w:t>
      </w:r>
    </w:p>
    <w:p w14:paraId="4AB5CE28" w14:textId="260582CD" w:rsidR="005666AB" w:rsidRPr="00A14029" w:rsidRDefault="005666AB" w:rsidP="00DA63D4">
      <w:pPr>
        <w:spacing w:line="240" w:lineRule="auto"/>
        <w:ind w:left="360" w:firstLine="0"/>
        <w:rPr>
          <w:rFonts w:asciiTheme="minorHAnsi" w:hAnsiTheme="minorHAnsi" w:cstheme="minorHAnsi"/>
        </w:rPr>
      </w:pPr>
      <w:r w:rsidRPr="00A14029">
        <w:rPr>
          <w:rFonts w:asciiTheme="minorHAnsi" w:hAnsiTheme="minorHAnsi" w:cstheme="minorHAnsi"/>
        </w:rPr>
        <w:t xml:space="preserve">Freewill </w:t>
      </w:r>
      <w:r w:rsidR="00490F13" w:rsidRPr="00A14029">
        <w:rPr>
          <w:rFonts w:asciiTheme="minorHAnsi" w:hAnsiTheme="minorHAnsi" w:cstheme="minorHAnsi"/>
        </w:rPr>
        <w:t>offering</w:t>
      </w:r>
      <w:r w:rsidRPr="00A14029">
        <w:rPr>
          <w:rFonts w:asciiTheme="minorHAnsi" w:hAnsiTheme="minorHAnsi" w:cstheme="minorHAnsi"/>
        </w:rPr>
        <w:t xml:space="preserve"> of £50,807 is needed for each parish by 2026. This is the basic cost of ministry. 5 units in the Deanery </w:t>
      </w:r>
      <w:r w:rsidR="008910FC">
        <w:rPr>
          <w:rFonts w:asciiTheme="minorHAnsi" w:hAnsiTheme="minorHAnsi" w:cstheme="minorHAnsi"/>
        </w:rPr>
        <w:t xml:space="preserve">already </w:t>
      </w:r>
      <w:r w:rsidRPr="00A14029">
        <w:rPr>
          <w:rFonts w:asciiTheme="minorHAnsi" w:hAnsiTheme="minorHAnsi" w:cstheme="minorHAnsi"/>
        </w:rPr>
        <w:t>exceed this</w:t>
      </w:r>
      <w:r w:rsidR="008910FC">
        <w:rPr>
          <w:rFonts w:asciiTheme="minorHAnsi" w:hAnsiTheme="minorHAnsi" w:cstheme="minorHAnsi"/>
        </w:rPr>
        <w:t xml:space="preserve">. All of us need to aim </w:t>
      </w:r>
      <w:r w:rsidR="00833FF5">
        <w:rPr>
          <w:rFonts w:asciiTheme="minorHAnsi" w:hAnsiTheme="minorHAnsi" w:cstheme="minorHAnsi"/>
        </w:rPr>
        <w:t xml:space="preserve">to reach a FWO of </w:t>
      </w:r>
      <w:r w:rsidRPr="00A14029">
        <w:rPr>
          <w:rFonts w:asciiTheme="minorHAnsi" w:hAnsiTheme="minorHAnsi" w:cstheme="minorHAnsi"/>
        </w:rPr>
        <w:t xml:space="preserve"> £7</w:t>
      </w:r>
      <w:r w:rsidR="00797582">
        <w:rPr>
          <w:rFonts w:asciiTheme="minorHAnsi" w:hAnsiTheme="minorHAnsi" w:cstheme="minorHAnsi"/>
        </w:rPr>
        <w:t>8,367</w:t>
      </w:r>
      <w:r w:rsidRPr="00A14029">
        <w:rPr>
          <w:rFonts w:asciiTheme="minorHAnsi" w:hAnsiTheme="minorHAnsi" w:cstheme="minorHAnsi"/>
        </w:rPr>
        <w:t xml:space="preserve">  by </w:t>
      </w:r>
      <w:r w:rsidR="00797582">
        <w:rPr>
          <w:rFonts w:asciiTheme="minorHAnsi" w:hAnsiTheme="minorHAnsi" w:cstheme="minorHAnsi"/>
        </w:rPr>
        <w:t>2</w:t>
      </w:r>
      <w:r w:rsidRPr="00A14029">
        <w:rPr>
          <w:rFonts w:asciiTheme="minorHAnsi" w:hAnsiTheme="minorHAnsi" w:cstheme="minorHAnsi"/>
        </w:rPr>
        <w:t xml:space="preserve">031 which </w:t>
      </w:r>
      <w:r w:rsidR="00833FF5">
        <w:rPr>
          <w:rFonts w:asciiTheme="minorHAnsi" w:hAnsiTheme="minorHAnsi" w:cstheme="minorHAnsi"/>
        </w:rPr>
        <w:t>would</w:t>
      </w:r>
      <w:r w:rsidR="00E04617">
        <w:rPr>
          <w:rFonts w:asciiTheme="minorHAnsi" w:hAnsiTheme="minorHAnsi" w:cstheme="minorHAnsi"/>
        </w:rPr>
        <w:t xml:space="preserve"> cover the</w:t>
      </w:r>
      <w:r w:rsidRPr="00A14029">
        <w:rPr>
          <w:rFonts w:asciiTheme="minorHAnsi" w:hAnsiTheme="minorHAnsi" w:cstheme="minorHAnsi"/>
        </w:rPr>
        <w:t xml:space="preserve"> central support costs for the Diocese</w:t>
      </w:r>
      <w:r w:rsidR="00E04617">
        <w:rPr>
          <w:rFonts w:asciiTheme="minorHAnsi" w:hAnsiTheme="minorHAnsi" w:cstheme="minorHAnsi"/>
        </w:rPr>
        <w:t xml:space="preserve"> as well as the direct costs.</w:t>
      </w:r>
      <w:r w:rsidRPr="00A14029">
        <w:rPr>
          <w:rFonts w:asciiTheme="minorHAnsi" w:hAnsiTheme="minorHAnsi" w:cstheme="minorHAnsi"/>
        </w:rPr>
        <w:t xml:space="preserve"> </w:t>
      </w:r>
    </w:p>
    <w:p w14:paraId="109A5A17" w14:textId="580AC8B6" w:rsidR="005666AB" w:rsidRPr="00A14029" w:rsidRDefault="005666AB" w:rsidP="00DA63D4">
      <w:pPr>
        <w:spacing w:line="240" w:lineRule="auto"/>
        <w:ind w:left="360" w:firstLine="0"/>
        <w:rPr>
          <w:rFonts w:asciiTheme="minorHAnsi" w:hAnsiTheme="minorHAnsi" w:cstheme="minorHAnsi"/>
        </w:rPr>
      </w:pPr>
      <w:r w:rsidRPr="00A14029">
        <w:rPr>
          <w:rFonts w:asciiTheme="minorHAnsi" w:hAnsiTheme="minorHAnsi" w:cstheme="minorHAnsi"/>
        </w:rPr>
        <w:t>There could be a case for offering support as a Deanery. Reviewing income generation twice a year and increasing planned giving</w:t>
      </w:r>
      <w:r w:rsidR="000F280C" w:rsidRPr="00A14029">
        <w:rPr>
          <w:rFonts w:asciiTheme="minorHAnsi" w:hAnsiTheme="minorHAnsi" w:cstheme="minorHAnsi"/>
        </w:rPr>
        <w:t xml:space="preserve"> is important.</w:t>
      </w:r>
      <w:r w:rsidRPr="00A14029">
        <w:rPr>
          <w:rFonts w:asciiTheme="minorHAnsi" w:hAnsiTheme="minorHAnsi" w:cstheme="minorHAnsi"/>
        </w:rPr>
        <w:t xml:space="preserve"> </w:t>
      </w:r>
      <w:bookmarkStart w:id="0" w:name="_Hlk107391993"/>
      <w:r w:rsidRPr="00A14029">
        <w:rPr>
          <w:rFonts w:asciiTheme="minorHAnsi" w:hAnsiTheme="minorHAnsi" w:cstheme="minorHAnsi"/>
        </w:rPr>
        <w:t xml:space="preserve">Also joining schemes to reduce </w:t>
      </w:r>
      <w:r w:rsidR="000F280C" w:rsidRPr="00A14029">
        <w:rPr>
          <w:rFonts w:asciiTheme="minorHAnsi" w:hAnsiTheme="minorHAnsi" w:cstheme="minorHAnsi"/>
        </w:rPr>
        <w:t>administrative burden</w:t>
      </w:r>
      <w:r w:rsidR="00E04617">
        <w:rPr>
          <w:rFonts w:asciiTheme="minorHAnsi" w:hAnsiTheme="minorHAnsi" w:cstheme="minorHAnsi"/>
        </w:rPr>
        <w:t xml:space="preserve"> </w:t>
      </w:r>
      <w:r w:rsidR="00093B22">
        <w:rPr>
          <w:rFonts w:asciiTheme="minorHAnsi" w:hAnsiTheme="minorHAnsi" w:cstheme="minorHAnsi"/>
        </w:rPr>
        <w:t xml:space="preserve">and encourage inflationary increases </w:t>
      </w:r>
      <w:r w:rsidR="00E04617">
        <w:rPr>
          <w:rFonts w:asciiTheme="minorHAnsi" w:hAnsiTheme="minorHAnsi" w:cstheme="minorHAnsi"/>
        </w:rPr>
        <w:t xml:space="preserve">such as the Parish Giving Scheme (PGS). </w:t>
      </w:r>
      <w:r w:rsidR="000F280C" w:rsidRPr="00A14029">
        <w:rPr>
          <w:rFonts w:asciiTheme="minorHAnsi" w:hAnsiTheme="minorHAnsi" w:cstheme="minorHAnsi"/>
        </w:rPr>
        <w:t xml:space="preserve"> </w:t>
      </w:r>
    </w:p>
    <w:bookmarkEnd w:id="0"/>
    <w:p w14:paraId="05989C8B" w14:textId="6D3D66D1" w:rsidR="005666AB" w:rsidRPr="00A14029" w:rsidRDefault="005666AB" w:rsidP="00DA63D4">
      <w:pPr>
        <w:spacing w:line="240" w:lineRule="auto"/>
        <w:ind w:left="360" w:firstLine="0"/>
        <w:rPr>
          <w:rFonts w:asciiTheme="minorHAnsi" w:hAnsiTheme="minorHAnsi" w:cstheme="minorHAnsi"/>
        </w:rPr>
      </w:pPr>
      <w:r w:rsidRPr="00A14029">
        <w:rPr>
          <w:rFonts w:asciiTheme="minorHAnsi" w:hAnsiTheme="minorHAnsi" w:cstheme="minorHAnsi"/>
        </w:rPr>
        <w:t>We can’t budget for legacy giving, but we can encourage it!</w:t>
      </w:r>
    </w:p>
    <w:p w14:paraId="679E61ED" w14:textId="24B01A08" w:rsidR="005666AB" w:rsidRPr="00A14029" w:rsidRDefault="005666AB" w:rsidP="00DA63D4">
      <w:pPr>
        <w:spacing w:line="240" w:lineRule="auto"/>
        <w:ind w:left="360" w:firstLine="0"/>
        <w:rPr>
          <w:rFonts w:asciiTheme="minorHAnsi" w:hAnsiTheme="minorHAnsi" w:cstheme="minorHAnsi"/>
        </w:rPr>
      </w:pPr>
      <w:r w:rsidRPr="00A14029">
        <w:rPr>
          <w:rFonts w:asciiTheme="minorHAnsi" w:hAnsiTheme="minorHAnsi" w:cstheme="minorHAnsi"/>
        </w:rPr>
        <w:t>Improving access to digital giving is important. PP reports casual donations of £6000</w:t>
      </w:r>
      <w:r w:rsidR="002748A1" w:rsidRPr="00A14029">
        <w:rPr>
          <w:rFonts w:asciiTheme="minorHAnsi" w:hAnsiTheme="minorHAnsi" w:cstheme="minorHAnsi"/>
        </w:rPr>
        <w:t xml:space="preserve"> through card giving at Great Ayton.</w:t>
      </w:r>
    </w:p>
    <w:p w14:paraId="12E3669F" w14:textId="46A72911" w:rsidR="002748A1" w:rsidRPr="00A14029" w:rsidRDefault="002748A1" w:rsidP="00DA63D4">
      <w:pPr>
        <w:spacing w:line="240" w:lineRule="auto"/>
        <w:ind w:left="360" w:firstLine="0"/>
        <w:rPr>
          <w:rFonts w:asciiTheme="minorHAnsi" w:hAnsiTheme="minorHAnsi" w:cstheme="minorHAnsi"/>
        </w:rPr>
      </w:pPr>
      <w:r w:rsidRPr="00A14029">
        <w:rPr>
          <w:rFonts w:asciiTheme="minorHAnsi" w:hAnsiTheme="minorHAnsi" w:cstheme="minorHAnsi"/>
        </w:rPr>
        <w:t xml:space="preserve">Reserves </w:t>
      </w:r>
      <w:r w:rsidR="000F280C" w:rsidRPr="00A14029">
        <w:rPr>
          <w:rFonts w:asciiTheme="minorHAnsi" w:hAnsiTheme="minorHAnsi" w:cstheme="minorHAnsi"/>
        </w:rPr>
        <w:t xml:space="preserve">could </w:t>
      </w:r>
      <w:r w:rsidRPr="00A14029">
        <w:rPr>
          <w:rFonts w:asciiTheme="minorHAnsi" w:hAnsiTheme="minorHAnsi" w:cstheme="minorHAnsi"/>
        </w:rPr>
        <w:t xml:space="preserve">be </w:t>
      </w:r>
      <w:r w:rsidR="000F280C" w:rsidRPr="00A14029">
        <w:rPr>
          <w:rFonts w:asciiTheme="minorHAnsi" w:hAnsiTheme="minorHAnsi" w:cstheme="minorHAnsi"/>
        </w:rPr>
        <w:t>regularly</w:t>
      </w:r>
      <w:r w:rsidRPr="00A14029">
        <w:rPr>
          <w:rFonts w:asciiTheme="minorHAnsi" w:hAnsiTheme="minorHAnsi" w:cstheme="minorHAnsi"/>
        </w:rPr>
        <w:t xml:space="preserve"> reviewed – we are not a </w:t>
      </w:r>
      <w:r w:rsidR="00432F43" w:rsidRPr="00A14029">
        <w:rPr>
          <w:rFonts w:asciiTheme="minorHAnsi" w:hAnsiTheme="minorHAnsi" w:cstheme="minorHAnsi"/>
        </w:rPr>
        <w:t xml:space="preserve">bank </w:t>
      </w:r>
      <w:r w:rsidR="00432F43">
        <w:rPr>
          <w:rFonts w:asciiTheme="minorHAnsi" w:hAnsiTheme="minorHAnsi" w:cstheme="minorHAnsi"/>
        </w:rPr>
        <w:t xml:space="preserve">so we </w:t>
      </w:r>
      <w:r w:rsidRPr="00A14029">
        <w:rPr>
          <w:rFonts w:asciiTheme="minorHAnsi" w:hAnsiTheme="minorHAnsi" w:cstheme="minorHAnsi"/>
        </w:rPr>
        <w:t>must pay our dues first</w:t>
      </w:r>
      <w:r w:rsidR="000F280C" w:rsidRPr="00A14029">
        <w:rPr>
          <w:rFonts w:asciiTheme="minorHAnsi" w:hAnsiTheme="minorHAnsi" w:cstheme="minorHAnsi"/>
        </w:rPr>
        <w:t xml:space="preserve"> before saving.</w:t>
      </w:r>
    </w:p>
    <w:p w14:paraId="2838BDEE" w14:textId="168625FC" w:rsidR="002748A1" w:rsidRDefault="002748A1" w:rsidP="00DA63D4">
      <w:pPr>
        <w:spacing w:line="240" w:lineRule="auto"/>
        <w:ind w:left="360" w:firstLine="0"/>
        <w:rPr>
          <w:rFonts w:asciiTheme="minorHAnsi" w:hAnsiTheme="minorHAnsi" w:cstheme="minorHAnsi"/>
        </w:rPr>
      </w:pPr>
      <w:r w:rsidRPr="00A14029">
        <w:rPr>
          <w:rFonts w:asciiTheme="minorHAnsi" w:hAnsiTheme="minorHAnsi" w:cstheme="minorHAnsi"/>
        </w:rPr>
        <w:t>Grant funding is another possibility – to finance capital funding in particular – there are still plenty of grants to apply for. Parish treasurers could have regular meetings</w:t>
      </w:r>
      <w:r w:rsidR="00432F43">
        <w:rPr>
          <w:rFonts w:asciiTheme="minorHAnsi" w:hAnsiTheme="minorHAnsi" w:cstheme="minorHAnsi"/>
        </w:rPr>
        <w:t xml:space="preserve"> to support one another</w:t>
      </w:r>
      <w:r w:rsidRPr="00A14029">
        <w:rPr>
          <w:rFonts w:asciiTheme="minorHAnsi" w:hAnsiTheme="minorHAnsi" w:cstheme="minorHAnsi"/>
        </w:rPr>
        <w:t>. If we work together, with God’s help, we can sustain the future of the church.</w:t>
      </w:r>
    </w:p>
    <w:p w14:paraId="5C7F685C" w14:textId="74C110D1" w:rsidR="003F0A74" w:rsidRPr="00A14029" w:rsidRDefault="003F0A74" w:rsidP="00DA63D4">
      <w:pPr>
        <w:spacing w:line="240" w:lineRule="auto"/>
        <w:ind w:left="360" w:firstLine="0"/>
        <w:rPr>
          <w:rFonts w:asciiTheme="minorHAnsi" w:hAnsiTheme="minorHAnsi" w:cstheme="minorHAnsi"/>
        </w:rPr>
      </w:pPr>
      <w:r>
        <w:rPr>
          <w:rFonts w:asciiTheme="minorHAnsi" w:hAnsiTheme="minorHAnsi" w:cstheme="minorHAnsi"/>
        </w:rPr>
        <w:t>Comments/Questions:</w:t>
      </w:r>
    </w:p>
    <w:p w14:paraId="1345F361" w14:textId="16032246" w:rsidR="002748A1" w:rsidRDefault="002748A1" w:rsidP="00DA63D4">
      <w:pPr>
        <w:spacing w:line="240" w:lineRule="auto"/>
        <w:ind w:left="360" w:firstLine="0"/>
        <w:rPr>
          <w:rFonts w:asciiTheme="minorHAnsi" w:hAnsiTheme="minorHAnsi" w:cstheme="minorHAnsi"/>
        </w:rPr>
      </w:pPr>
      <w:r w:rsidRPr="00A14029">
        <w:rPr>
          <w:rFonts w:asciiTheme="minorHAnsi" w:hAnsiTheme="minorHAnsi" w:cstheme="minorHAnsi"/>
        </w:rPr>
        <w:t xml:space="preserve">David </w:t>
      </w:r>
      <w:r w:rsidR="003F0A74">
        <w:rPr>
          <w:rFonts w:asciiTheme="minorHAnsi" w:hAnsiTheme="minorHAnsi" w:cstheme="minorHAnsi"/>
        </w:rPr>
        <w:t xml:space="preserve">Local: </w:t>
      </w:r>
      <w:r w:rsidRPr="00A14029">
        <w:rPr>
          <w:rFonts w:asciiTheme="minorHAnsi" w:hAnsiTheme="minorHAnsi" w:cstheme="minorHAnsi"/>
        </w:rPr>
        <w:t xml:space="preserve"> People are hard-pressed this year – for example fuel costs. Perhaps there is call for keeping Parish reserves of, say, £25,000 and the rest goes to the Diocese.</w:t>
      </w:r>
    </w:p>
    <w:p w14:paraId="70EFC4A9" w14:textId="77777777" w:rsidR="00D623CA" w:rsidRDefault="00D623CA" w:rsidP="00D623CA">
      <w:pPr>
        <w:spacing w:line="240" w:lineRule="auto"/>
        <w:rPr>
          <w:rFonts w:asciiTheme="minorHAnsi" w:hAnsiTheme="minorHAnsi" w:cstheme="minorHAnsi"/>
        </w:rPr>
      </w:pPr>
    </w:p>
    <w:p w14:paraId="7AB5041B" w14:textId="77777777" w:rsidR="00B817B5" w:rsidRDefault="002748A1" w:rsidP="00D623CA">
      <w:pPr>
        <w:spacing w:line="240" w:lineRule="auto"/>
        <w:rPr>
          <w:rFonts w:asciiTheme="minorHAnsi" w:hAnsiTheme="minorHAnsi" w:cstheme="minorHAnsi"/>
        </w:rPr>
      </w:pPr>
      <w:r w:rsidRPr="00A14029">
        <w:rPr>
          <w:rFonts w:asciiTheme="minorHAnsi" w:hAnsiTheme="minorHAnsi" w:cstheme="minorHAnsi"/>
        </w:rPr>
        <w:lastRenderedPageBreak/>
        <w:t xml:space="preserve">John Rhodes: </w:t>
      </w:r>
      <w:r w:rsidR="00870AA6">
        <w:rPr>
          <w:rFonts w:asciiTheme="minorHAnsi" w:hAnsiTheme="minorHAnsi" w:cstheme="minorHAnsi"/>
        </w:rPr>
        <w:t xml:space="preserve">The FWO </w:t>
      </w:r>
      <w:r w:rsidRPr="00A14029">
        <w:rPr>
          <w:rFonts w:asciiTheme="minorHAnsi" w:hAnsiTheme="minorHAnsi" w:cstheme="minorHAnsi"/>
        </w:rPr>
        <w:t xml:space="preserve">figures for </w:t>
      </w:r>
      <w:r w:rsidR="000F280C" w:rsidRPr="00A14029">
        <w:rPr>
          <w:rFonts w:asciiTheme="minorHAnsi" w:hAnsiTheme="minorHAnsi" w:cstheme="minorHAnsi"/>
        </w:rPr>
        <w:t xml:space="preserve">the </w:t>
      </w:r>
      <w:r w:rsidRPr="00A14029">
        <w:rPr>
          <w:rFonts w:asciiTheme="minorHAnsi" w:hAnsiTheme="minorHAnsi" w:cstheme="minorHAnsi"/>
        </w:rPr>
        <w:t>8 units</w:t>
      </w:r>
      <w:r w:rsidR="000F280C" w:rsidRPr="00A14029">
        <w:rPr>
          <w:rFonts w:asciiTheme="minorHAnsi" w:hAnsiTheme="minorHAnsi" w:cstheme="minorHAnsi"/>
        </w:rPr>
        <w:t xml:space="preserve"> in the Deaner</w:t>
      </w:r>
      <w:r w:rsidR="00870AA6">
        <w:rPr>
          <w:rFonts w:asciiTheme="minorHAnsi" w:hAnsiTheme="minorHAnsi" w:cstheme="minorHAnsi"/>
        </w:rPr>
        <w:t xml:space="preserve">y were </w:t>
      </w:r>
      <w:r w:rsidR="00B817B5">
        <w:rPr>
          <w:rFonts w:asciiTheme="minorHAnsi" w:hAnsiTheme="minorHAnsi" w:cstheme="minorHAnsi"/>
        </w:rPr>
        <w:t>collectively:</w:t>
      </w:r>
    </w:p>
    <w:p w14:paraId="765F2081" w14:textId="5FA5C07B" w:rsidR="00B817B5" w:rsidRDefault="002748A1" w:rsidP="00D623CA">
      <w:pPr>
        <w:spacing w:line="240" w:lineRule="auto"/>
        <w:rPr>
          <w:rFonts w:asciiTheme="minorHAnsi" w:hAnsiTheme="minorHAnsi" w:cstheme="minorHAnsi"/>
        </w:rPr>
      </w:pPr>
      <w:r w:rsidRPr="00A14029">
        <w:rPr>
          <w:rFonts w:asciiTheme="minorHAnsi" w:hAnsiTheme="minorHAnsi" w:cstheme="minorHAnsi"/>
        </w:rPr>
        <w:t>2020 - £500,000</w:t>
      </w:r>
    </w:p>
    <w:p w14:paraId="61F61693" w14:textId="77777777" w:rsidR="00B817B5" w:rsidRDefault="002748A1" w:rsidP="00D623CA">
      <w:pPr>
        <w:spacing w:line="240" w:lineRule="auto"/>
        <w:rPr>
          <w:rFonts w:asciiTheme="minorHAnsi" w:hAnsiTheme="minorHAnsi" w:cstheme="minorHAnsi"/>
        </w:rPr>
      </w:pPr>
      <w:r w:rsidRPr="00A14029">
        <w:rPr>
          <w:rFonts w:asciiTheme="minorHAnsi" w:hAnsiTheme="minorHAnsi" w:cstheme="minorHAnsi"/>
        </w:rPr>
        <w:t xml:space="preserve">2021, </w:t>
      </w:r>
      <w:r w:rsidR="00B817B5">
        <w:rPr>
          <w:rFonts w:asciiTheme="minorHAnsi" w:hAnsiTheme="minorHAnsi" w:cstheme="minorHAnsi"/>
        </w:rPr>
        <w:t>down to</w:t>
      </w:r>
      <w:r w:rsidRPr="00A14029">
        <w:rPr>
          <w:rFonts w:asciiTheme="minorHAnsi" w:hAnsiTheme="minorHAnsi" w:cstheme="minorHAnsi"/>
        </w:rPr>
        <w:t xml:space="preserve"> </w:t>
      </w:r>
      <w:proofErr w:type="spellStart"/>
      <w:r w:rsidRPr="00A14029">
        <w:rPr>
          <w:rFonts w:asciiTheme="minorHAnsi" w:hAnsiTheme="minorHAnsi" w:cstheme="minorHAnsi"/>
        </w:rPr>
        <w:t>to</w:t>
      </w:r>
      <w:proofErr w:type="spellEnd"/>
      <w:r w:rsidRPr="00A14029">
        <w:rPr>
          <w:rFonts w:asciiTheme="minorHAnsi" w:hAnsiTheme="minorHAnsi" w:cstheme="minorHAnsi"/>
        </w:rPr>
        <w:t xml:space="preserve"> £466,000 </w:t>
      </w:r>
    </w:p>
    <w:p w14:paraId="6A724AF6" w14:textId="32E92CCD" w:rsidR="00B817B5" w:rsidRDefault="002748A1" w:rsidP="00D623CA">
      <w:pPr>
        <w:spacing w:line="240" w:lineRule="auto"/>
        <w:rPr>
          <w:rFonts w:asciiTheme="minorHAnsi" w:hAnsiTheme="minorHAnsi" w:cstheme="minorHAnsi"/>
        </w:rPr>
      </w:pPr>
      <w:r w:rsidRPr="00A14029">
        <w:rPr>
          <w:rFonts w:asciiTheme="minorHAnsi" w:hAnsiTheme="minorHAnsi" w:cstheme="minorHAnsi"/>
        </w:rPr>
        <w:t>2022</w:t>
      </w:r>
      <w:r w:rsidR="006D5D0B">
        <w:rPr>
          <w:rFonts w:asciiTheme="minorHAnsi" w:hAnsiTheme="minorHAnsi" w:cstheme="minorHAnsi"/>
        </w:rPr>
        <w:t>- an improvement with</w:t>
      </w:r>
      <w:r w:rsidRPr="00A14029">
        <w:rPr>
          <w:rFonts w:asciiTheme="minorHAnsi" w:hAnsiTheme="minorHAnsi" w:cstheme="minorHAnsi"/>
        </w:rPr>
        <w:t xml:space="preserve"> £480,000+ pledged</w:t>
      </w:r>
      <w:r w:rsidR="003E6080" w:rsidRPr="00A14029">
        <w:rPr>
          <w:rFonts w:asciiTheme="minorHAnsi" w:hAnsiTheme="minorHAnsi" w:cstheme="minorHAnsi"/>
        </w:rPr>
        <w:t xml:space="preserve">. </w:t>
      </w:r>
    </w:p>
    <w:p w14:paraId="4272342B" w14:textId="1F94EFF5" w:rsidR="002748A1" w:rsidRPr="00A14029" w:rsidRDefault="003E6080" w:rsidP="00D623CA">
      <w:pPr>
        <w:spacing w:line="240" w:lineRule="auto"/>
        <w:rPr>
          <w:rFonts w:asciiTheme="minorHAnsi" w:hAnsiTheme="minorHAnsi" w:cstheme="minorHAnsi"/>
        </w:rPr>
      </w:pPr>
      <w:r w:rsidRPr="00A14029">
        <w:rPr>
          <w:rFonts w:asciiTheme="minorHAnsi" w:hAnsiTheme="minorHAnsi" w:cstheme="minorHAnsi"/>
        </w:rPr>
        <w:t xml:space="preserve">We are a wealthy Deanery, should be looking at </w:t>
      </w:r>
      <w:r w:rsidR="00B817B5">
        <w:rPr>
          <w:rFonts w:asciiTheme="minorHAnsi" w:hAnsiTheme="minorHAnsi" w:cstheme="minorHAnsi"/>
        </w:rPr>
        <w:t>giving £</w:t>
      </w:r>
      <w:r w:rsidRPr="00A14029">
        <w:rPr>
          <w:rFonts w:asciiTheme="minorHAnsi" w:hAnsiTheme="minorHAnsi" w:cstheme="minorHAnsi"/>
        </w:rPr>
        <w:t>666,000 as a collective and supporting each other.</w:t>
      </w:r>
    </w:p>
    <w:p w14:paraId="1419AFB2" w14:textId="22A95006" w:rsidR="003E6080" w:rsidRPr="00A14029" w:rsidRDefault="003E6080" w:rsidP="006D5D0B">
      <w:pPr>
        <w:spacing w:line="240" w:lineRule="auto"/>
        <w:ind w:left="397" w:firstLine="0"/>
        <w:rPr>
          <w:rFonts w:asciiTheme="minorHAnsi" w:hAnsiTheme="minorHAnsi" w:cstheme="minorHAnsi"/>
        </w:rPr>
      </w:pPr>
      <w:r w:rsidRPr="00A14029">
        <w:rPr>
          <w:rFonts w:asciiTheme="minorHAnsi" w:hAnsiTheme="minorHAnsi" w:cstheme="minorHAnsi"/>
        </w:rPr>
        <w:t>KT: there should be a principle of support, regardless of the rules.</w:t>
      </w:r>
    </w:p>
    <w:p w14:paraId="546FC394" w14:textId="637B9B00" w:rsidR="003E6080" w:rsidRPr="00A14029" w:rsidRDefault="00321AB3" w:rsidP="00321AB3">
      <w:pPr>
        <w:spacing w:line="240" w:lineRule="auto"/>
        <w:ind w:left="397" w:firstLine="0"/>
        <w:rPr>
          <w:rFonts w:asciiTheme="minorHAnsi" w:hAnsiTheme="minorHAnsi" w:cstheme="minorHAnsi"/>
        </w:rPr>
      </w:pPr>
      <w:r>
        <w:rPr>
          <w:rFonts w:asciiTheme="minorHAnsi" w:hAnsiTheme="minorHAnsi" w:cstheme="minorHAnsi"/>
        </w:rPr>
        <w:t>One person commented that in difficult times it’s not fair to ask individual to give more</w:t>
      </w:r>
      <w:r w:rsidR="003E6080" w:rsidRPr="00A14029">
        <w:rPr>
          <w:rFonts w:asciiTheme="minorHAnsi" w:hAnsiTheme="minorHAnsi" w:cstheme="minorHAnsi"/>
        </w:rPr>
        <w:t>.</w:t>
      </w:r>
    </w:p>
    <w:p w14:paraId="10631120" w14:textId="30C2C6C2" w:rsidR="003E6080" w:rsidRPr="00A14029" w:rsidRDefault="003E6080" w:rsidP="006D6974">
      <w:pPr>
        <w:spacing w:line="240" w:lineRule="auto"/>
        <w:rPr>
          <w:rFonts w:asciiTheme="minorHAnsi" w:hAnsiTheme="minorHAnsi" w:cstheme="minorHAnsi"/>
        </w:rPr>
      </w:pPr>
      <w:r w:rsidRPr="00A14029">
        <w:rPr>
          <w:rFonts w:asciiTheme="minorHAnsi" w:hAnsiTheme="minorHAnsi" w:cstheme="minorHAnsi"/>
        </w:rPr>
        <w:t>D</w:t>
      </w:r>
      <w:r w:rsidR="006D6974">
        <w:rPr>
          <w:rFonts w:asciiTheme="minorHAnsi" w:hAnsiTheme="minorHAnsi" w:cstheme="minorHAnsi"/>
        </w:rPr>
        <w:t xml:space="preserve">avid </w:t>
      </w:r>
      <w:r w:rsidRPr="00A14029">
        <w:rPr>
          <w:rFonts w:asciiTheme="minorHAnsi" w:hAnsiTheme="minorHAnsi" w:cstheme="minorHAnsi"/>
        </w:rPr>
        <w:t>L</w:t>
      </w:r>
      <w:r w:rsidR="006D6974">
        <w:rPr>
          <w:rFonts w:asciiTheme="minorHAnsi" w:hAnsiTheme="minorHAnsi" w:cstheme="minorHAnsi"/>
        </w:rPr>
        <w:t>ocal said that</w:t>
      </w:r>
      <w:r w:rsidR="00C60A0C">
        <w:rPr>
          <w:rFonts w:asciiTheme="minorHAnsi" w:hAnsiTheme="minorHAnsi" w:cstheme="minorHAnsi"/>
        </w:rPr>
        <w:t xml:space="preserve"> w</w:t>
      </w:r>
      <w:r w:rsidRPr="00A14029">
        <w:rPr>
          <w:rFonts w:asciiTheme="minorHAnsi" w:hAnsiTheme="minorHAnsi" w:cstheme="minorHAnsi"/>
        </w:rPr>
        <w:t>e should be trying to grow our congregations rather than asking more of those already coming.</w:t>
      </w:r>
    </w:p>
    <w:p w14:paraId="4832EB0E" w14:textId="6D54A645" w:rsidR="003E6080" w:rsidRPr="00A14029" w:rsidRDefault="003E6080" w:rsidP="006D6974">
      <w:pPr>
        <w:spacing w:line="240" w:lineRule="auto"/>
        <w:rPr>
          <w:rFonts w:asciiTheme="minorHAnsi" w:hAnsiTheme="minorHAnsi" w:cstheme="minorHAnsi"/>
        </w:rPr>
      </w:pPr>
      <w:r w:rsidRPr="00A14029">
        <w:rPr>
          <w:rFonts w:asciiTheme="minorHAnsi" w:hAnsiTheme="minorHAnsi" w:cstheme="minorHAnsi"/>
        </w:rPr>
        <w:t xml:space="preserve">TS: It’s not just about regular giving but </w:t>
      </w:r>
      <w:r w:rsidR="006D6974">
        <w:rPr>
          <w:rFonts w:asciiTheme="minorHAnsi" w:hAnsiTheme="minorHAnsi" w:cstheme="minorHAnsi"/>
        </w:rPr>
        <w:t xml:space="preserve">taking other opportunities to ask for donations </w:t>
      </w:r>
      <w:proofErr w:type="spellStart"/>
      <w:r w:rsidR="006D6974">
        <w:rPr>
          <w:rFonts w:asciiTheme="minorHAnsi" w:hAnsiTheme="minorHAnsi" w:cstheme="minorHAnsi"/>
        </w:rPr>
        <w:t>eg.</w:t>
      </w:r>
      <w:proofErr w:type="spellEnd"/>
      <w:r w:rsidR="006D6974">
        <w:rPr>
          <w:rFonts w:asciiTheme="minorHAnsi" w:hAnsiTheme="minorHAnsi" w:cstheme="minorHAnsi"/>
        </w:rPr>
        <w:t xml:space="preserve"> at weddings and baptisms </w:t>
      </w:r>
    </w:p>
    <w:p w14:paraId="6CDD3183" w14:textId="74C85625" w:rsidR="003E6080" w:rsidRPr="00A14029" w:rsidRDefault="003E6080" w:rsidP="00C60A0C">
      <w:pPr>
        <w:spacing w:line="240" w:lineRule="auto"/>
        <w:rPr>
          <w:rFonts w:asciiTheme="minorHAnsi" w:hAnsiTheme="minorHAnsi" w:cstheme="minorHAnsi"/>
        </w:rPr>
      </w:pPr>
      <w:r w:rsidRPr="00A14029">
        <w:rPr>
          <w:rFonts w:asciiTheme="minorHAnsi" w:hAnsiTheme="minorHAnsi" w:cstheme="minorHAnsi"/>
        </w:rPr>
        <w:t xml:space="preserve">KT: We have ten years to get </w:t>
      </w:r>
      <w:r w:rsidR="008A3500" w:rsidRPr="00A14029">
        <w:rPr>
          <w:rFonts w:asciiTheme="minorHAnsi" w:hAnsiTheme="minorHAnsi" w:cstheme="minorHAnsi"/>
        </w:rPr>
        <w:t>there. Making a profit would rely on other activities supporting the core, and greater contributions for fundraising.</w:t>
      </w:r>
    </w:p>
    <w:p w14:paraId="449DD243" w14:textId="00554246" w:rsidR="008A3500" w:rsidRPr="00A14029" w:rsidRDefault="00031CA5" w:rsidP="00C60A0C">
      <w:pPr>
        <w:spacing w:line="240" w:lineRule="auto"/>
        <w:rPr>
          <w:rFonts w:asciiTheme="minorHAnsi" w:hAnsiTheme="minorHAnsi" w:cstheme="minorHAnsi"/>
        </w:rPr>
      </w:pPr>
      <w:r>
        <w:rPr>
          <w:rFonts w:asciiTheme="minorHAnsi" w:hAnsiTheme="minorHAnsi" w:cstheme="minorHAnsi"/>
        </w:rPr>
        <w:t>David Haworth:</w:t>
      </w:r>
      <w:r w:rsidR="008A3500" w:rsidRPr="00A14029">
        <w:rPr>
          <w:rFonts w:asciiTheme="minorHAnsi" w:hAnsiTheme="minorHAnsi" w:cstheme="minorHAnsi"/>
          <w:color w:val="FF0000"/>
        </w:rPr>
        <w:t xml:space="preserve"> </w:t>
      </w:r>
      <w:r w:rsidR="008A3500" w:rsidRPr="00A14029">
        <w:rPr>
          <w:rFonts w:asciiTheme="minorHAnsi" w:hAnsiTheme="minorHAnsi" w:cstheme="minorHAnsi"/>
        </w:rPr>
        <w:t xml:space="preserve">During Covid, </w:t>
      </w:r>
      <w:proofErr w:type="spellStart"/>
      <w:r w:rsidR="003F0A74">
        <w:rPr>
          <w:rFonts w:asciiTheme="minorHAnsi" w:hAnsiTheme="minorHAnsi" w:cstheme="minorHAnsi"/>
        </w:rPr>
        <w:t>Kirklevington</w:t>
      </w:r>
      <w:proofErr w:type="spellEnd"/>
      <w:r w:rsidR="003F0A74">
        <w:rPr>
          <w:rFonts w:asciiTheme="minorHAnsi" w:hAnsiTheme="minorHAnsi" w:cstheme="minorHAnsi"/>
        </w:rPr>
        <w:t xml:space="preserve"> </w:t>
      </w:r>
      <w:r w:rsidR="008A3500" w:rsidRPr="00A14029">
        <w:rPr>
          <w:rFonts w:asciiTheme="minorHAnsi" w:hAnsiTheme="minorHAnsi" w:cstheme="minorHAnsi"/>
        </w:rPr>
        <w:t>posted each month how much they were losing – raising awareness</w:t>
      </w:r>
      <w:r>
        <w:rPr>
          <w:rFonts w:asciiTheme="minorHAnsi" w:hAnsiTheme="minorHAnsi" w:cstheme="minorHAnsi"/>
        </w:rPr>
        <w:t xml:space="preserve"> of the situation lead to greater generosity</w:t>
      </w:r>
      <w:r w:rsidR="008A3500" w:rsidRPr="00A14029">
        <w:rPr>
          <w:rFonts w:asciiTheme="minorHAnsi" w:hAnsiTheme="minorHAnsi" w:cstheme="minorHAnsi"/>
        </w:rPr>
        <w:t xml:space="preserve">. </w:t>
      </w:r>
    </w:p>
    <w:p w14:paraId="2D59CCA4" w14:textId="690C6E4A" w:rsidR="008A3500" w:rsidRPr="00A14029" w:rsidRDefault="008A3500" w:rsidP="00190E08">
      <w:pPr>
        <w:spacing w:line="240" w:lineRule="auto"/>
        <w:ind w:firstLine="0"/>
        <w:rPr>
          <w:rFonts w:asciiTheme="minorHAnsi" w:hAnsiTheme="minorHAnsi" w:cstheme="minorHAnsi"/>
        </w:rPr>
      </w:pPr>
    </w:p>
    <w:p w14:paraId="1CF00E5D" w14:textId="4C1D9F9C" w:rsidR="008A3500" w:rsidRPr="00A14029" w:rsidRDefault="00923E34" w:rsidP="00190E08">
      <w:pPr>
        <w:spacing w:line="240" w:lineRule="auto"/>
        <w:rPr>
          <w:rFonts w:asciiTheme="minorHAnsi" w:hAnsiTheme="minorHAnsi" w:cstheme="minorHAnsi"/>
        </w:rPr>
      </w:pPr>
      <w:r w:rsidRPr="00A14029">
        <w:rPr>
          <w:rFonts w:asciiTheme="minorHAnsi" w:hAnsiTheme="minorHAnsi" w:cstheme="minorHAnsi"/>
        </w:rPr>
        <w:t>4</w:t>
      </w:r>
      <w:r w:rsidR="003F0A74">
        <w:rPr>
          <w:rFonts w:asciiTheme="minorHAnsi" w:hAnsiTheme="minorHAnsi" w:cstheme="minorHAnsi"/>
        </w:rPr>
        <w:t xml:space="preserve">.4 </w:t>
      </w:r>
      <w:r w:rsidR="008A3500" w:rsidRPr="00A14029">
        <w:rPr>
          <w:rFonts w:asciiTheme="minorHAnsi" w:hAnsiTheme="minorHAnsi" w:cstheme="minorHAnsi"/>
        </w:rPr>
        <w:t>Implementation</w:t>
      </w:r>
      <w:r w:rsidRPr="00A14029">
        <w:rPr>
          <w:rFonts w:asciiTheme="minorHAnsi" w:hAnsiTheme="minorHAnsi" w:cstheme="minorHAnsi"/>
        </w:rPr>
        <w:t xml:space="preserve"> timetable.</w:t>
      </w:r>
    </w:p>
    <w:p w14:paraId="434EC8B7" w14:textId="47E572D8" w:rsidR="008A3500" w:rsidRPr="00A14029" w:rsidRDefault="008A3500" w:rsidP="00190E08">
      <w:pPr>
        <w:spacing w:line="240" w:lineRule="auto"/>
        <w:ind w:left="720" w:firstLine="0"/>
        <w:rPr>
          <w:rFonts w:asciiTheme="minorHAnsi" w:hAnsiTheme="minorHAnsi" w:cstheme="minorHAnsi"/>
        </w:rPr>
      </w:pPr>
      <w:r w:rsidRPr="00A14029">
        <w:rPr>
          <w:rFonts w:asciiTheme="minorHAnsi" w:hAnsiTheme="minorHAnsi" w:cstheme="minorHAnsi"/>
        </w:rPr>
        <w:t xml:space="preserve">JD: </w:t>
      </w:r>
      <w:r w:rsidR="004046FA">
        <w:rPr>
          <w:rFonts w:asciiTheme="minorHAnsi" w:hAnsiTheme="minorHAnsi" w:cstheme="minorHAnsi"/>
        </w:rPr>
        <w:t xml:space="preserve">The implementation timetable is not yet complete because we need to agree the plan first. </w:t>
      </w:r>
      <w:r w:rsidRPr="00A14029">
        <w:rPr>
          <w:rFonts w:asciiTheme="minorHAnsi" w:hAnsiTheme="minorHAnsi" w:cstheme="minorHAnsi"/>
        </w:rPr>
        <w:t xml:space="preserve"> </w:t>
      </w:r>
      <w:r w:rsidR="003E4FB5">
        <w:rPr>
          <w:rFonts w:asciiTheme="minorHAnsi" w:hAnsiTheme="minorHAnsi" w:cstheme="minorHAnsi"/>
        </w:rPr>
        <w:t>We should g</w:t>
      </w:r>
      <w:r w:rsidRPr="00A14029">
        <w:rPr>
          <w:rFonts w:asciiTheme="minorHAnsi" w:hAnsiTheme="minorHAnsi" w:cstheme="minorHAnsi"/>
        </w:rPr>
        <w:t>o out to parishes and think about the plan and how it can relate to each parish</w:t>
      </w:r>
      <w:r w:rsidR="003E4FB5">
        <w:rPr>
          <w:rFonts w:asciiTheme="minorHAnsi" w:hAnsiTheme="minorHAnsi" w:cstheme="minorHAnsi"/>
        </w:rPr>
        <w:t>, r</w:t>
      </w:r>
      <w:r w:rsidRPr="00A14029">
        <w:rPr>
          <w:rFonts w:asciiTheme="minorHAnsi" w:hAnsiTheme="minorHAnsi" w:cstheme="minorHAnsi"/>
        </w:rPr>
        <w:t>espond</w:t>
      </w:r>
      <w:r w:rsidR="003E4FB5">
        <w:rPr>
          <w:rFonts w:asciiTheme="minorHAnsi" w:hAnsiTheme="minorHAnsi" w:cstheme="minorHAnsi"/>
        </w:rPr>
        <w:t>ing</w:t>
      </w:r>
      <w:r w:rsidRPr="00A14029">
        <w:rPr>
          <w:rFonts w:asciiTheme="minorHAnsi" w:hAnsiTheme="minorHAnsi" w:cstheme="minorHAnsi"/>
        </w:rPr>
        <w:t xml:space="preserve"> with “We can do that” or ‘We’d like to do that but don’t know how yet” or identify</w:t>
      </w:r>
      <w:r w:rsidR="003E4FB5">
        <w:rPr>
          <w:rFonts w:asciiTheme="minorHAnsi" w:hAnsiTheme="minorHAnsi" w:cstheme="minorHAnsi"/>
        </w:rPr>
        <w:t>ing</w:t>
      </w:r>
      <w:r w:rsidRPr="00A14029">
        <w:rPr>
          <w:rFonts w:asciiTheme="minorHAnsi" w:hAnsiTheme="minorHAnsi" w:cstheme="minorHAnsi"/>
        </w:rPr>
        <w:t xml:space="preserve"> key tasks that you could get involved with. It’s not the plan</w:t>
      </w:r>
      <w:r w:rsidR="004046FA">
        <w:rPr>
          <w:rFonts w:asciiTheme="minorHAnsi" w:hAnsiTheme="minorHAnsi" w:cstheme="minorHAnsi"/>
        </w:rPr>
        <w:t xml:space="preserve"> itself</w:t>
      </w:r>
      <w:r w:rsidRPr="00A14029">
        <w:rPr>
          <w:rFonts w:asciiTheme="minorHAnsi" w:hAnsiTheme="minorHAnsi" w:cstheme="minorHAnsi"/>
        </w:rPr>
        <w:t xml:space="preserve"> but what we do with it that matters.</w:t>
      </w:r>
    </w:p>
    <w:p w14:paraId="3EAD624B" w14:textId="19CBC43A" w:rsidR="008A3500" w:rsidRPr="00A14029" w:rsidRDefault="008A3500" w:rsidP="00190E08">
      <w:pPr>
        <w:spacing w:line="240" w:lineRule="auto"/>
        <w:ind w:left="720" w:firstLine="0"/>
        <w:rPr>
          <w:rFonts w:asciiTheme="minorHAnsi" w:hAnsiTheme="minorHAnsi" w:cstheme="minorHAnsi"/>
        </w:rPr>
      </w:pPr>
      <w:r w:rsidRPr="00A14029">
        <w:rPr>
          <w:rFonts w:asciiTheme="minorHAnsi" w:hAnsiTheme="minorHAnsi" w:cstheme="minorHAnsi"/>
        </w:rPr>
        <w:t>Opportunities will be provided to come together and take suggestions. Key points from tonight will be fed into the bulletin</w:t>
      </w:r>
      <w:r w:rsidR="00206DF2" w:rsidRPr="00A14029">
        <w:rPr>
          <w:rFonts w:asciiTheme="minorHAnsi" w:hAnsiTheme="minorHAnsi" w:cstheme="minorHAnsi"/>
        </w:rPr>
        <w:t xml:space="preserve">. John will </w:t>
      </w:r>
      <w:r w:rsidR="00423229">
        <w:rPr>
          <w:rFonts w:asciiTheme="minorHAnsi" w:hAnsiTheme="minorHAnsi" w:cstheme="minorHAnsi"/>
        </w:rPr>
        <w:t xml:space="preserve">be the main contact for feedback and suggestions. These will be used to refine the </w:t>
      </w:r>
      <w:r w:rsidR="00206DF2" w:rsidRPr="00A14029">
        <w:rPr>
          <w:rFonts w:asciiTheme="minorHAnsi" w:hAnsiTheme="minorHAnsi" w:cstheme="minorHAnsi"/>
        </w:rPr>
        <w:t>plan which will be submitted for agreement at the next Synod.</w:t>
      </w:r>
      <w:r w:rsidR="00923E34" w:rsidRPr="00A14029">
        <w:rPr>
          <w:rFonts w:asciiTheme="minorHAnsi" w:hAnsiTheme="minorHAnsi" w:cstheme="minorHAnsi"/>
        </w:rPr>
        <w:t xml:space="preserve"> </w:t>
      </w:r>
    </w:p>
    <w:p w14:paraId="274CA2C0" w14:textId="420C5A32" w:rsidR="00206DF2" w:rsidRPr="00A14029" w:rsidRDefault="00206DF2" w:rsidP="00190E08">
      <w:pPr>
        <w:spacing w:line="240" w:lineRule="auto"/>
        <w:ind w:firstLine="0"/>
        <w:rPr>
          <w:rFonts w:asciiTheme="minorHAnsi" w:hAnsiTheme="minorHAnsi" w:cstheme="minorHAnsi"/>
        </w:rPr>
      </w:pPr>
    </w:p>
    <w:p w14:paraId="71F235F4" w14:textId="0B74C96D" w:rsidR="00923E34" w:rsidRPr="003E4FB5" w:rsidRDefault="00206DF2" w:rsidP="00190E08">
      <w:pPr>
        <w:pStyle w:val="ListParagraph"/>
        <w:numPr>
          <w:ilvl w:val="0"/>
          <w:numId w:val="14"/>
        </w:numPr>
        <w:spacing w:line="240" w:lineRule="auto"/>
        <w:rPr>
          <w:rFonts w:asciiTheme="minorHAnsi" w:hAnsiTheme="minorHAnsi" w:cstheme="minorHAnsi"/>
          <w:b/>
          <w:bCs/>
        </w:rPr>
      </w:pPr>
      <w:r w:rsidRPr="003E4FB5">
        <w:rPr>
          <w:rFonts w:asciiTheme="minorHAnsi" w:hAnsiTheme="minorHAnsi" w:cstheme="minorHAnsi"/>
          <w:b/>
          <w:bCs/>
        </w:rPr>
        <w:t xml:space="preserve">Date of next Synod: </w:t>
      </w:r>
    </w:p>
    <w:p w14:paraId="6EECFDB6" w14:textId="59FE9CDC" w:rsidR="00206DF2" w:rsidRDefault="00206DF2" w:rsidP="00190E08">
      <w:pPr>
        <w:spacing w:line="240" w:lineRule="auto"/>
        <w:ind w:firstLine="0"/>
        <w:rPr>
          <w:rFonts w:asciiTheme="minorHAnsi" w:hAnsiTheme="minorHAnsi" w:cstheme="minorHAnsi"/>
        </w:rPr>
      </w:pPr>
    </w:p>
    <w:p w14:paraId="0AAF6D33" w14:textId="77777777" w:rsidR="00423229" w:rsidRPr="00A14029" w:rsidRDefault="00423229" w:rsidP="00190E08">
      <w:pPr>
        <w:spacing w:line="240" w:lineRule="auto"/>
        <w:ind w:firstLine="0"/>
        <w:rPr>
          <w:rFonts w:asciiTheme="minorHAnsi" w:hAnsiTheme="minorHAnsi" w:cstheme="minorHAnsi"/>
        </w:rPr>
      </w:pPr>
    </w:p>
    <w:p w14:paraId="054F596A" w14:textId="3B479867" w:rsidR="00206DF2" w:rsidRPr="00A14029" w:rsidRDefault="00D45191" w:rsidP="00190E08">
      <w:pPr>
        <w:spacing w:line="240" w:lineRule="auto"/>
        <w:ind w:firstLine="0"/>
        <w:rPr>
          <w:rFonts w:asciiTheme="minorHAnsi" w:hAnsiTheme="minorHAnsi" w:cstheme="minorHAnsi"/>
        </w:rPr>
      </w:pPr>
      <w:r>
        <w:rPr>
          <w:rFonts w:asciiTheme="minorHAnsi" w:hAnsiTheme="minorHAnsi" w:cstheme="minorHAnsi"/>
        </w:rPr>
        <w:t xml:space="preserve">Tuesday </w:t>
      </w:r>
      <w:r w:rsidR="00206DF2" w:rsidRPr="00A14029">
        <w:rPr>
          <w:rFonts w:asciiTheme="minorHAnsi" w:hAnsiTheme="minorHAnsi" w:cstheme="minorHAnsi"/>
        </w:rPr>
        <w:t>12</w:t>
      </w:r>
      <w:r w:rsidR="00206DF2" w:rsidRPr="00A14029">
        <w:rPr>
          <w:rFonts w:asciiTheme="minorHAnsi" w:hAnsiTheme="minorHAnsi" w:cstheme="minorHAnsi"/>
          <w:vertAlign w:val="superscript"/>
        </w:rPr>
        <w:t>th</w:t>
      </w:r>
      <w:r w:rsidR="00206DF2" w:rsidRPr="00A14029">
        <w:rPr>
          <w:rFonts w:asciiTheme="minorHAnsi" w:hAnsiTheme="minorHAnsi" w:cstheme="minorHAnsi"/>
        </w:rPr>
        <w:t xml:space="preserve"> July</w:t>
      </w:r>
      <w:r>
        <w:rPr>
          <w:rFonts w:asciiTheme="minorHAnsi" w:hAnsiTheme="minorHAnsi" w:cstheme="minorHAnsi"/>
        </w:rPr>
        <w:t xml:space="preserve"> - </w:t>
      </w:r>
      <w:r w:rsidR="00206DF2" w:rsidRPr="00A14029">
        <w:rPr>
          <w:rFonts w:asciiTheme="minorHAnsi" w:hAnsiTheme="minorHAnsi" w:cstheme="minorHAnsi"/>
        </w:rPr>
        <w:t xml:space="preserve"> 7.00 for 7.30</w:t>
      </w:r>
      <w:r>
        <w:rPr>
          <w:rFonts w:asciiTheme="minorHAnsi" w:hAnsiTheme="minorHAnsi" w:cstheme="minorHAnsi"/>
        </w:rPr>
        <w:t xml:space="preserve"> at St Francis , </w:t>
      </w:r>
      <w:r w:rsidR="00206DF2" w:rsidRPr="00A14029">
        <w:rPr>
          <w:rFonts w:asciiTheme="minorHAnsi" w:hAnsiTheme="minorHAnsi" w:cstheme="minorHAnsi"/>
        </w:rPr>
        <w:t>Ingleby Barwick.</w:t>
      </w:r>
    </w:p>
    <w:p w14:paraId="3FBB9460" w14:textId="77777777" w:rsidR="003E6080" w:rsidRPr="00A14029" w:rsidRDefault="003E6080" w:rsidP="00190E08">
      <w:pPr>
        <w:spacing w:line="240" w:lineRule="auto"/>
        <w:ind w:firstLine="0"/>
        <w:rPr>
          <w:rFonts w:asciiTheme="minorHAnsi" w:hAnsiTheme="minorHAnsi" w:cstheme="minorHAnsi"/>
        </w:rPr>
      </w:pPr>
    </w:p>
    <w:p w14:paraId="2EA9BCC3" w14:textId="77777777" w:rsidR="00813285" w:rsidRPr="00E27792" w:rsidRDefault="00813285" w:rsidP="00190E08">
      <w:pPr>
        <w:pStyle w:val="Heading1"/>
        <w:spacing w:line="240" w:lineRule="auto"/>
        <w:ind w:firstLine="0"/>
        <w:rPr>
          <w:rFonts w:asciiTheme="minorHAnsi" w:hAnsiTheme="minorHAnsi" w:cstheme="minorHAnsi"/>
          <w:sz w:val="20"/>
          <w:szCs w:val="20"/>
        </w:rPr>
      </w:pPr>
    </w:p>
    <w:sectPr w:rsidR="00813285" w:rsidRPr="00E2779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8DE76" w14:textId="77777777" w:rsidR="00F71119" w:rsidRDefault="00F71119" w:rsidP="003F0DEE">
      <w:pPr>
        <w:spacing w:line="240" w:lineRule="auto"/>
      </w:pPr>
      <w:r>
        <w:separator/>
      </w:r>
    </w:p>
  </w:endnote>
  <w:endnote w:type="continuationSeparator" w:id="0">
    <w:p w14:paraId="22312B41" w14:textId="77777777" w:rsidR="00F71119" w:rsidRDefault="00F71119" w:rsidP="003F0D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3000047"/>
      <w:docPartObj>
        <w:docPartGallery w:val="Page Numbers (Bottom of Page)"/>
        <w:docPartUnique/>
      </w:docPartObj>
    </w:sdtPr>
    <w:sdtEndPr>
      <w:rPr>
        <w:noProof/>
      </w:rPr>
    </w:sdtEndPr>
    <w:sdtContent>
      <w:p w14:paraId="4D63C3D6" w14:textId="7BA7622A" w:rsidR="003F0DEE" w:rsidRDefault="003F0D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363B085" w14:textId="77777777" w:rsidR="003F0DEE" w:rsidRDefault="003F0D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457A1" w14:textId="77777777" w:rsidR="00F71119" w:rsidRDefault="00F71119" w:rsidP="003F0DEE">
      <w:pPr>
        <w:spacing w:line="240" w:lineRule="auto"/>
      </w:pPr>
      <w:r>
        <w:separator/>
      </w:r>
    </w:p>
  </w:footnote>
  <w:footnote w:type="continuationSeparator" w:id="0">
    <w:p w14:paraId="018DF6F9" w14:textId="77777777" w:rsidR="00F71119" w:rsidRDefault="00F71119" w:rsidP="003F0DE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40AE2"/>
    <w:multiLevelType w:val="hybridMultilevel"/>
    <w:tmpl w:val="849AA962"/>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3325B8"/>
    <w:multiLevelType w:val="hybridMultilevel"/>
    <w:tmpl w:val="1CEE51B2"/>
    <w:lvl w:ilvl="0" w:tplc="80803CCE">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630777"/>
    <w:multiLevelType w:val="multilevel"/>
    <w:tmpl w:val="11E006FC"/>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7500D98"/>
    <w:multiLevelType w:val="hybridMultilevel"/>
    <w:tmpl w:val="4B2C29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C4239AF"/>
    <w:multiLevelType w:val="hybridMultilevel"/>
    <w:tmpl w:val="70E2F5CC"/>
    <w:lvl w:ilvl="0" w:tplc="DBB68BB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4F5926"/>
    <w:multiLevelType w:val="hybridMultilevel"/>
    <w:tmpl w:val="B6D24E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3382543"/>
    <w:multiLevelType w:val="hybridMultilevel"/>
    <w:tmpl w:val="69F6925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897284"/>
    <w:multiLevelType w:val="hybridMultilevel"/>
    <w:tmpl w:val="9AB69E2E"/>
    <w:lvl w:ilvl="0" w:tplc="549650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297EA8"/>
    <w:multiLevelType w:val="hybridMultilevel"/>
    <w:tmpl w:val="748C917E"/>
    <w:lvl w:ilvl="0" w:tplc="40E0477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9FA2205"/>
    <w:multiLevelType w:val="hybridMultilevel"/>
    <w:tmpl w:val="C28C08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FB312F5"/>
    <w:multiLevelType w:val="hybridMultilevel"/>
    <w:tmpl w:val="F282F0F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1816A79"/>
    <w:multiLevelType w:val="hybridMultilevel"/>
    <w:tmpl w:val="F4FAC2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66327CA"/>
    <w:multiLevelType w:val="multilevel"/>
    <w:tmpl w:val="03E479C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A3825A0"/>
    <w:multiLevelType w:val="multilevel"/>
    <w:tmpl w:val="60F8A7F8"/>
    <w:lvl w:ilvl="0">
      <w:start w:val="4"/>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6CFD7B04"/>
    <w:multiLevelType w:val="multilevel"/>
    <w:tmpl w:val="9B26968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403793916">
    <w:abstractNumId w:val="4"/>
  </w:num>
  <w:num w:numId="2" w16cid:durableId="1570846390">
    <w:abstractNumId w:val="7"/>
  </w:num>
  <w:num w:numId="3" w16cid:durableId="1650748606">
    <w:abstractNumId w:val="2"/>
  </w:num>
  <w:num w:numId="4" w16cid:durableId="441654918">
    <w:abstractNumId w:val="5"/>
  </w:num>
  <w:num w:numId="5" w16cid:durableId="169950861">
    <w:abstractNumId w:val="14"/>
  </w:num>
  <w:num w:numId="6" w16cid:durableId="1764302471">
    <w:abstractNumId w:val="12"/>
  </w:num>
  <w:num w:numId="7" w16cid:durableId="1425103785">
    <w:abstractNumId w:val="6"/>
  </w:num>
  <w:num w:numId="8" w16cid:durableId="1111319490">
    <w:abstractNumId w:val="9"/>
  </w:num>
  <w:num w:numId="9" w16cid:durableId="865557871">
    <w:abstractNumId w:val="1"/>
  </w:num>
  <w:num w:numId="10" w16cid:durableId="873035224">
    <w:abstractNumId w:val="8"/>
  </w:num>
  <w:num w:numId="11" w16cid:durableId="1871144109">
    <w:abstractNumId w:val="0"/>
  </w:num>
  <w:num w:numId="12" w16cid:durableId="319113406">
    <w:abstractNumId w:val="10"/>
  </w:num>
  <w:num w:numId="13" w16cid:durableId="1626738687">
    <w:abstractNumId w:val="11"/>
  </w:num>
  <w:num w:numId="14" w16cid:durableId="671877376">
    <w:abstractNumId w:val="13"/>
  </w:num>
  <w:num w:numId="15" w16cid:durableId="14028694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792"/>
    <w:rsid w:val="00031CA5"/>
    <w:rsid w:val="00060E63"/>
    <w:rsid w:val="00093B22"/>
    <w:rsid w:val="000A776F"/>
    <w:rsid w:val="000F280C"/>
    <w:rsid w:val="00106024"/>
    <w:rsid w:val="001257DD"/>
    <w:rsid w:val="00190E08"/>
    <w:rsid w:val="001B07B8"/>
    <w:rsid w:val="001B2F63"/>
    <w:rsid w:val="001F7E2E"/>
    <w:rsid w:val="00206DF2"/>
    <w:rsid w:val="0023610A"/>
    <w:rsid w:val="002748A1"/>
    <w:rsid w:val="00280B7B"/>
    <w:rsid w:val="00321AB3"/>
    <w:rsid w:val="00333C7D"/>
    <w:rsid w:val="00353E9B"/>
    <w:rsid w:val="003635AF"/>
    <w:rsid w:val="003E4FB5"/>
    <w:rsid w:val="003E6080"/>
    <w:rsid w:val="003F0A74"/>
    <w:rsid w:val="003F0DEE"/>
    <w:rsid w:val="004046FA"/>
    <w:rsid w:val="0041613B"/>
    <w:rsid w:val="00423229"/>
    <w:rsid w:val="00432F43"/>
    <w:rsid w:val="00444CE9"/>
    <w:rsid w:val="00490F13"/>
    <w:rsid w:val="00537177"/>
    <w:rsid w:val="00545ED4"/>
    <w:rsid w:val="00550CDC"/>
    <w:rsid w:val="005666AB"/>
    <w:rsid w:val="006053B4"/>
    <w:rsid w:val="006314BA"/>
    <w:rsid w:val="006838C3"/>
    <w:rsid w:val="00686677"/>
    <w:rsid w:val="00697CA3"/>
    <w:rsid w:val="006D5D0B"/>
    <w:rsid w:val="006D6974"/>
    <w:rsid w:val="0079404B"/>
    <w:rsid w:val="00797582"/>
    <w:rsid w:val="00813285"/>
    <w:rsid w:val="00827F08"/>
    <w:rsid w:val="00833FF5"/>
    <w:rsid w:val="00870AA6"/>
    <w:rsid w:val="008910FC"/>
    <w:rsid w:val="008A3500"/>
    <w:rsid w:val="00923E34"/>
    <w:rsid w:val="00930179"/>
    <w:rsid w:val="00942586"/>
    <w:rsid w:val="009500F8"/>
    <w:rsid w:val="0095375B"/>
    <w:rsid w:val="00A14029"/>
    <w:rsid w:val="00A71980"/>
    <w:rsid w:val="00AE785D"/>
    <w:rsid w:val="00B47937"/>
    <w:rsid w:val="00B73F1A"/>
    <w:rsid w:val="00B817B5"/>
    <w:rsid w:val="00BC28C0"/>
    <w:rsid w:val="00C54437"/>
    <w:rsid w:val="00C60A0C"/>
    <w:rsid w:val="00CD63C6"/>
    <w:rsid w:val="00D3459A"/>
    <w:rsid w:val="00D45191"/>
    <w:rsid w:val="00D623CA"/>
    <w:rsid w:val="00DA63D4"/>
    <w:rsid w:val="00DF778A"/>
    <w:rsid w:val="00E0323B"/>
    <w:rsid w:val="00E04617"/>
    <w:rsid w:val="00E12479"/>
    <w:rsid w:val="00E27792"/>
    <w:rsid w:val="00E96143"/>
    <w:rsid w:val="00EB3E33"/>
    <w:rsid w:val="00F077F8"/>
    <w:rsid w:val="00F361CE"/>
    <w:rsid w:val="00F46949"/>
    <w:rsid w:val="00F54DBE"/>
    <w:rsid w:val="00F71119"/>
    <w:rsid w:val="00FC2077"/>
    <w:rsid w:val="00FE074A"/>
    <w:rsid w:val="00FF72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9D2E6"/>
  <w15:chartTrackingRefBased/>
  <w15:docId w15:val="{05EDB9E7-6D5F-3B40-9ABE-364019250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sz w:val="24"/>
        <w:szCs w:val="24"/>
        <w:lang w:val="en-GB" w:eastAsia="en-US" w:bidi="ar-SA"/>
      </w:rPr>
    </w:rPrDefault>
    <w:pPrDefault>
      <w:pPr>
        <w:spacing w:line="360" w:lineRule="auto"/>
        <w:ind w:firstLine="39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285"/>
    <w:pPr>
      <w:keepNext/>
      <w:keepLines/>
      <w:spacing w:before="240"/>
      <w:jc w:val="center"/>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813285"/>
    <w:pPr>
      <w:keepNext/>
      <w:keepLines/>
      <w:spacing w:before="40"/>
      <w:jc w:val="center"/>
      <w:outlineLvl w:val="1"/>
    </w:pPr>
    <w:rPr>
      <w:rFonts w:eastAsiaTheme="majorEastAsia"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qFormat/>
    <w:rsid w:val="001B2F63"/>
    <w:rPr>
      <w:rFonts w:cs="Times New Roman"/>
    </w:rPr>
  </w:style>
  <w:style w:type="character" w:customStyle="1" w:styleId="Heading1Char">
    <w:name w:val="Heading 1 Char"/>
    <w:basedOn w:val="DefaultParagraphFont"/>
    <w:link w:val="Heading1"/>
    <w:uiPriority w:val="9"/>
    <w:rsid w:val="00813285"/>
    <w:rPr>
      <w:rFonts w:eastAsiaTheme="majorEastAsia" w:cstheme="majorBidi"/>
      <w:b/>
      <w:color w:val="000000" w:themeColor="text1"/>
      <w:sz w:val="28"/>
      <w:szCs w:val="32"/>
    </w:rPr>
  </w:style>
  <w:style w:type="character" w:customStyle="1" w:styleId="Heading2Char">
    <w:name w:val="Heading 2 Char"/>
    <w:basedOn w:val="DefaultParagraphFont"/>
    <w:link w:val="Heading2"/>
    <w:uiPriority w:val="9"/>
    <w:rsid w:val="00813285"/>
    <w:rPr>
      <w:rFonts w:eastAsiaTheme="majorEastAsia" w:cstheme="majorBidi"/>
      <w:b/>
      <w:color w:val="000000" w:themeColor="text1"/>
      <w:szCs w:val="26"/>
    </w:rPr>
  </w:style>
  <w:style w:type="paragraph" w:styleId="ListParagraph">
    <w:name w:val="List Paragraph"/>
    <w:basedOn w:val="Normal"/>
    <w:uiPriority w:val="34"/>
    <w:qFormat/>
    <w:rsid w:val="00A71980"/>
    <w:pPr>
      <w:ind w:left="720"/>
      <w:contextualSpacing/>
    </w:pPr>
  </w:style>
  <w:style w:type="paragraph" w:styleId="Header">
    <w:name w:val="header"/>
    <w:basedOn w:val="Normal"/>
    <w:link w:val="HeaderChar"/>
    <w:uiPriority w:val="99"/>
    <w:unhideWhenUsed/>
    <w:rsid w:val="003F0DEE"/>
    <w:pPr>
      <w:tabs>
        <w:tab w:val="center" w:pos="4513"/>
        <w:tab w:val="right" w:pos="9026"/>
      </w:tabs>
      <w:spacing w:line="240" w:lineRule="auto"/>
    </w:pPr>
  </w:style>
  <w:style w:type="character" w:customStyle="1" w:styleId="HeaderChar">
    <w:name w:val="Header Char"/>
    <w:basedOn w:val="DefaultParagraphFont"/>
    <w:link w:val="Header"/>
    <w:uiPriority w:val="99"/>
    <w:rsid w:val="003F0DEE"/>
  </w:style>
  <w:style w:type="paragraph" w:styleId="Footer">
    <w:name w:val="footer"/>
    <w:basedOn w:val="Normal"/>
    <w:link w:val="FooterChar"/>
    <w:uiPriority w:val="99"/>
    <w:unhideWhenUsed/>
    <w:rsid w:val="003F0DEE"/>
    <w:pPr>
      <w:tabs>
        <w:tab w:val="center" w:pos="4513"/>
        <w:tab w:val="right" w:pos="9026"/>
      </w:tabs>
      <w:spacing w:line="240" w:lineRule="auto"/>
    </w:pPr>
  </w:style>
  <w:style w:type="character" w:customStyle="1" w:styleId="FooterChar">
    <w:name w:val="Footer Char"/>
    <w:basedOn w:val="DefaultParagraphFont"/>
    <w:link w:val="Footer"/>
    <w:uiPriority w:val="99"/>
    <w:rsid w:val="003F0D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1357</Words>
  <Characters>7738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Taylorson</dc:creator>
  <cp:keywords/>
  <dc:description/>
  <cp:lastModifiedBy>St Mary's Parish Office</cp:lastModifiedBy>
  <cp:revision>3</cp:revision>
  <dcterms:created xsi:type="dcterms:W3CDTF">2022-07-18T12:36:00Z</dcterms:created>
  <dcterms:modified xsi:type="dcterms:W3CDTF">2022-07-18T12:36:00Z</dcterms:modified>
</cp:coreProperties>
</file>